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421" w:rsidRPr="00FC5744" w:rsidRDefault="001A6421" w:rsidP="00FC5744">
      <w:pPr>
        <w:pStyle w:val="Heading3"/>
      </w:pPr>
      <w:bookmarkStart w:id="0" w:name="OLE_LINK1"/>
      <w:bookmarkStart w:id="1" w:name="OLE_LINK2"/>
      <w:bookmarkStart w:id="2" w:name="_GoBack"/>
      <w:bookmarkEnd w:id="2"/>
      <w:r w:rsidRPr="00FC5744">
        <w:rPr>
          <w:rtl/>
        </w:rPr>
        <w:t>ملخ</w:t>
      </w:r>
      <w:r w:rsidRPr="00FC5744">
        <w:rPr>
          <w:rFonts w:hint="cs"/>
          <w:rtl/>
        </w:rPr>
        <w:t>ص</w:t>
      </w:r>
    </w:p>
    <w:bookmarkEnd w:id="0"/>
    <w:bookmarkEnd w:id="1"/>
    <w:p w:rsidR="001A6421" w:rsidRPr="00FC5744" w:rsidRDefault="000B0F61" w:rsidP="00FC5744">
      <w:pPr>
        <w:rPr>
          <w:rtl/>
        </w:rPr>
      </w:pPr>
      <w:r>
        <w:rPr>
          <w:rFonts w:hint="cs"/>
          <w:noProof/>
          <w:rtl/>
          <w:lang w:eastAsia="en-GB"/>
        </w:rPr>
        <mc:AlternateContent>
          <mc:Choice Requires="wpg">
            <w:drawing>
              <wp:anchor distT="0" distB="0" distL="114300" distR="114300" simplePos="0" relativeHeight="251660288" behindDoc="0" locked="0" layoutInCell="1" allowOverlap="1">
                <wp:simplePos x="0" y="0"/>
                <wp:positionH relativeFrom="column">
                  <wp:posOffset>1270</wp:posOffset>
                </wp:positionH>
                <wp:positionV relativeFrom="paragraph">
                  <wp:posOffset>59055</wp:posOffset>
                </wp:positionV>
                <wp:extent cx="1818005" cy="814070"/>
                <wp:effectExtent l="0" t="0" r="0" b="5080"/>
                <wp:wrapNone/>
                <wp:docPr id="5" name="Group 5"/>
                <wp:cNvGraphicFramePr/>
                <a:graphic xmlns:a="http://schemas.openxmlformats.org/drawingml/2006/main">
                  <a:graphicData uri="http://schemas.microsoft.com/office/word/2010/wordprocessingGroup">
                    <wpg:wgp>
                      <wpg:cNvGrpSpPr/>
                      <wpg:grpSpPr>
                        <a:xfrm>
                          <a:off x="0" y="0"/>
                          <a:ext cx="1818005" cy="814070"/>
                          <a:chOff x="0" y="0"/>
                          <a:chExt cx="1818005" cy="814070"/>
                        </a:xfrm>
                      </wpg:grpSpPr>
                      <wpg:grpSp>
                        <wpg:cNvPr id="4" name="Group 4"/>
                        <wpg:cNvGrpSpPr/>
                        <wpg:grpSpPr>
                          <a:xfrm>
                            <a:off x="0" y="0"/>
                            <a:ext cx="1818005" cy="506095"/>
                            <a:chOff x="0" y="0"/>
                            <a:chExt cx="1818005"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3" name="Picture 3" descr="Files:Current Client:Walkgrove:Sphere:Sphere graphics:Sphere icons:no-power.p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628650" y="0"/>
                              <a:ext cx="577850" cy="503555"/>
                            </a:xfrm>
                            <a:prstGeom prst="rect">
                              <a:avLst/>
                            </a:prstGeom>
                            <a:noFill/>
                            <a:ln>
                              <a:noFill/>
                            </a:ln>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247775"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grpSp>
                      <wps:wsp>
                        <wps:cNvPr id="12" name="Text Box 2"/>
                        <wps:cNvSpPr txBox="1">
                          <a:spLocks noChangeArrowheads="1"/>
                        </wps:cNvSpPr>
                        <wps:spPr bwMode="auto">
                          <a:xfrm>
                            <a:off x="9525" y="495300"/>
                            <a:ext cx="1790065" cy="318770"/>
                          </a:xfrm>
                          <a:prstGeom prst="rect">
                            <a:avLst/>
                          </a:prstGeom>
                          <a:noFill/>
                          <a:ln w="9525">
                            <a:noFill/>
                            <a:miter lim="800000"/>
                            <a:headEnd/>
                            <a:tailEnd/>
                          </a:ln>
                        </wps:spPr>
                        <wps:txbx>
                          <w:txbxContent>
                            <w:p w:rsidR="000B0F61" w:rsidRPr="002E64AB" w:rsidRDefault="000B0F61" w:rsidP="000B0F61">
                              <w:pPr>
                                <w:pStyle w:val="Moduledescription"/>
                              </w:pPr>
                              <w:r w:rsidRPr="000B0F61">
                                <w:rPr>
                                  <w:rtl/>
                                </w:rPr>
                                <w:t>عمل جماعي</w:t>
                              </w:r>
                            </w:p>
                          </w:txbxContent>
                        </wps:txbx>
                        <wps:bodyPr rot="0" vert="horz" wrap="square" lIns="91440" tIns="36000" rIns="0" bIns="36000" anchor="t" anchorCtr="0">
                          <a:spAutoFit/>
                        </wps:bodyPr>
                      </wps:wsp>
                    </wpg:wgp>
                  </a:graphicData>
                </a:graphic>
              </wp:anchor>
            </w:drawing>
          </mc:Choice>
          <mc:Fallback>
            <w:pict>
              <v:group id="Group 5" o:spid="_x0000_s1026" style="position:absolute;left:0;text-align:left;margin-left:.1pt;margin-top:4.65pt;width:143.15pt;height:64.1pt;z-index:251660288" coordsize="18180,81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">
                <v:group id="Group 4" o:spid="_x0000_s1027" style="position:absolute;width:18180;height:5060" coordsize="18180,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kC+vGAAAA2wAAAA8AAABkcnMvZG93bnJldi54bWxEj0FrwkAQhe8F/8MyBS/FbGpLKTGrSFHw&#10;UA+1QvU2ZMckNDsbsquu/945FHqb4b1575tykVynLjSE1rOB5ywHRVx523JtYP+9nryDChHZYueZ&#10;DNwowGI+eiixsP7KX3TZxVpJCIcCDTQx9oXWoWrIYch8TyzayQ8Oo6xDre2AVwl3nZ7m+Zt22LI0&#10;NNjTR0PV7+7sDByOp5+a7fqYXreHz6f+ZZ+mq5Ux48e0nIGKlOK/+e96YwVf6OUXGUDP7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7yQL68YAAADbAAAADwAAAAAAAAAAAAAA&#10;AACfAgAAZHJzL2Rvd25yZXYueG1sUEsFBgAAAAAEAAQA9wAAAJIDAAAAAA==&#10;">
                    <v:imagedata r:id="rId10" o:title="1-star"/>
                    <v:path arrowok="t"/>
                  </v:shape>
                  <v:shape id="Picture 3" o:spid="_x0000_s1029" type="#_x0000_t75" alt="Files:Current Client:Walkgrove:Sphere:Sphere graphics:Sphere icons:no-power.png" style="position:absolute;left:6286;width:5779;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yPJSTCAAAA2gAAAA8AAABkcnMvZG93bnJldi54bWxEj09rAjEUxO8Fv0N4greaVUHqahRbaPHi&#10;wX89v26em9XNy5pE3X77Rih4HGbmN8xs0dpa3MiHyrGCQT8DQVw4XXGpYL/7fH0DESKyxtoxKfil&#10;AIt552WGuXZ33tBtG0uRIBxyVGBibHIpQ2HIYui7hjh5R+ctxiR9KbXHe4LbWg6zbCwtVpwWDDb0&#10;Yag4b69Wwc4af11/vR++G7f2k+x0WZmfsVK9brucgojUxmf4v73SCkbwuJJugJz/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sjyUkwgAAANoAAAAPAAAAAAAAAAAAAAAAAJ8C&#10;AABkcnMvZG93bnJldi54bWxQSwUGAAAAAAQABAD3AAAAjgMAAAAA&#10;">
                    <v:imagedata r:id="rId11" o:title="no-power"/>
                    <v:path arrowok="t"/>
                  </v:shape>
                  <v:shape id="Picture 9" o:spid="_x0000_s1030" type="#_x0000_t75" alt="Files:Current Client:Walkgrove:Sphere:Sphere graphics:Sphere icons:clock-90.png" style="position:absolute;left:12477;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6i84fFAAAA2gAAAA8AAABkcnMvZG93bnJldi54bWxEj0FrwkAUhO+F/oflFXoR3dSC1OgmlIJS&#10;PAgm1fMj+0zSZt+G7DZJ/fVuQfA4zMw3zDodTSN66lxtWcHLLAJBXFhdc6ngK99M30A4j6yxsUwK&#10;/shBmjw+rDHWduAD9ZkvRYCwi1FB5X0bS+mKigy6mW2Jg3e2nUEfZFdK3eEQ4KaR8yhaSIM1h4UK&#10;W/qoqPjJfo2Cw9Bv883kOO6+s8vi9bSbNBL3Sj0/je8rEJ5Gfw/f2p9awRL+r4QbIJMr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ovOHxQAAANoAAAAPAAAAAAAAAAAAAAAA&#10;AJ8CAABkcnMvZG93bnJldi54bWxQSwUGAAAAAAQABAD3AAAAkQMAAAAA&#10;">
                    <v:imagedata r:id="rId12" o:title="clock-90"/>
                    <v:path arrowok="t"/>
                  </v:shape>
                </v:group>
                <v:shapetype id="_x0000_t202" coordsize="21600,21600" o:spt="202" path="m,l,21600r21600,l21600,xe">
                  <v:stroke joinstyle="miter"/>
                  <v:path gradientshapeok="t" o:connecttype="rect"/>
                </v:shapetype>
                <v:shape id="Text Box 2" o:spid="_x0000_s1031" type="#_x0000_t202" style="position:absolute;left:95;top:4953;width:17900;height:3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sev8EA&#10;AADbAAAADwAAAGRycy9kb3ducmV2LnhtbERPO2vDMBDeC/0P4gpdSi3HQwiu5VAKgQwZ8mrnw7ra&#10;xtZJtZREza+PCoVs9/E9r1pGM4ozTb63rGCW5SCIG6t7bhUcD6vXBQgfkDWOlknBL3lY1o8PFZba&#10;XnhH531oRQphX6KCLgRXSumbjgz6zDrixH3byWBIcGqlnvCSws0oizyfS4M9p4YOHX101Az7k1Fw&#10;uM7jceM+eXjZhi/nfgq/k4VSz0/x/Q1EoBju4n/3Wqf5Bfz9kg6Q9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rHr/BAAAA2wAAAA8AAAAAAAAAAAAAAAAAmAIAAGRycy9kb3du&#10;cmV2LnhtbFBLBQYAAAAABAAEAPUAAACGAwAAAAA=&#10;" filled="f" stroked="f">
                  <v:textbox style="mso-fit-shape-to-text:t" inset=",1mm,0,1mm">
                    <w:txbxContent>
                      <w:p w:rsidR="000B0F61" w:rsidRPr="002E64AB" w:rsidRDefault="000B0F61" w:rsidP="000B0F61">
                        <w:pPr>
                          <w:pStyle w:val="Moduledescription"/>
                        </w:pPr>
                        <w:r w:rsidRPr="000B0F61">
                          <w:rPr>
                            <w:rtl/>
                          </w:rPr>
                          <w:t>عمل جماعي</w:t>
                        </w:r>
                      </w:p>
                    </w:txbxContent>
                  </v:textbox>
                </v:shape>
              </v:group>
            </w:pict>
          </mc:Fallback>
        </mc:AlternateContent>
      </w:r>
      <w:r w:rsidR="001A6421" w:rsidRPr="00FC5744">
        <w:rPr>
          <w:rFonts w:hint="cs"/>
          <w:rtl/>
        </w:rPr>
        <w:t xml:space="preserve">يقدم هذا الجزء </w:t>
      </w:r>
      <w:r w:rsidR="00871C2A" w:rsidRPr="00FC5744">
        <w:rPr>
          <w:rFonts w:hint="cs"/>
          <w:rtl/>
        </w:rPr>
        <w:t xml:space="preserve">نظرة عامة حول بنية اسفير من خلال </w:t>
      </w:r>
      <w:r w:rsidR="001A6421" w:rsidRPr="00FC5744">
        <w:rPr>
          <w:rFonts w:hint="cs"/>
          <w:rtl/>
        </w:rPr>
        <w:t xml:space="preserve">تسليط الضوء على نهج </w:t>
      </w:r>
    </w:p>
    <w:p w:rsidR="001A6421" w:rsidRPr="0007765B" w:rsidRDefault="001A6421" w:rsidP="00FC5744">
      <w:pPr>
        <w:rPr>
          <w:lang w:val="fr-FR"/>
        </w:rPr>
      </w:pPr>
      <w:r w:rsidRPr="00FC5744">
        <w:rPr>
          <w:rFonts w:hint="cs"/>
          <w:rtl/>
        </w:rPr>
        <w:t xml:space="preserve">اسفير القائم على الحقوق وعلاقة المبادئ بالمعايير. كما يتطرق إلى مختلف مكونات </w:t>
      </w:r>
    </w:p>
    <w:p w:rsidR="00871C2A" w:rsidRPr="00FC5744" w:rsidRDefault="001A6421" w:rsidP="00FC5744">
      <w:pPr>
        <w:rPr>
          <w:rtl/>
        </w:rPr>
      </w:pPr>
      <w:r w:rsidRPr="00FC5744">
        <w:rPr>
          <w:rFonts w:hint="cs"/>
          <w:rtl/>
        </w:rPr>
        <w:t xml:space="preserve">دليل اسفير وكيف للمستخدم أن يطبق المعايير   </w:t>
      </w:r>
    </w:p>
    <w:p w:rsidR="001A6421" w:rsidRPr="00FC5744" w:rsidRDefault="001A6421" w:rsidP="00FC5744">
      <w:pPr>
        <w:pStyle w:val="Heading3"/>
        <w:rPr>
          <w:rtl/>
        </w:rPr>
      </w:pPr>
      <w:r w:rsidRPr="00FC5744">
        <w:rPr>
          <w:rtl/>
        </w:rPr>
        <w:t>الهدف</w:t>
      </w:r>
    </w:p>
    <w:p w:rsidR="001A6421" w:rsidRPr="00FC5744" w:rsidRDefault="001A6421" w:rsidP="00FC5744">
      <w:r w:rsidRPr="00FC5744">
        <w:rPr>
          <w:rFonts w:hint="cs"/>
          <w:rtl/>
        </w:rPr>
        <w:t xml:space="preserve">يهدف هذا التمرين إلى توضيح فكرة أن اسفير ليس مجرد دليل يقدم توجيهات تقنية </w:t>
      </w:r>
      <w:r w:rsidR="0051356F" w:rsidRPr="00FC5744">
        <w:rPr>
          <w:rFonts w:hint="cs"/>
          <w:rtl/>
        </w:rPr>
        <w:t xml:space="preserve">بل يتألف أساسا من مبادئ إنسانية ومبادئ  الحماية </w:t>
      </w:r>
      <w:r w:rsidR="008B2A34" w:rsidRPr="00FC5744">
        <w:rPr>
          <w:rFonts w:hint="cs"/>
          <w:rtl/>
        </w:rPr>
        <w:t>تنبني عليها المعايير الأساسية والتقنية.</w:t>
      </w:r>
      <w:r w:rsidR="0051356F" w:rsidRPr="00FC5744">
        <w:rPr>
          <w:rFonts w:hint="cs"/>
          <w:rtl/>
        </w:rPr>
        <w:t xml:space="preserve"> </w:t>
      </w:r>
    </w:p>
    <w:p w:rsidR="001A6421" w:rsidRPr="00FC5744" w:rsidRDefault="001A6421" w:rsidP="000B0F61">
      <w:pPr>
        <w:pStyle w:val="Heading3"/>
        <w:rPr>
          <w:rtl/>
        </w:rPr>
      </w:pPr>
      <w:r w:rsidRPr="00FC5744">
        <w:rPr>
          <w:rFonts w:hint="cs"/>
          <w:rtl/>
        </w:rPr>
        <w:t xml:space="preserve">الأهداف التعليمية </w:t>
      </w:r>
    </w:p>
    <w:p w:rsidR="008B2A34" w:rsidRPr="00C349EA" w:rsidRDefault="008B2A34" w:rsidP="000B0F61">
      <w:pPr>
        <w:rPr>
          <w:i/>
          <w:iCs/>
        </w:rPr>
      </w:pPr>
      <w:r w:rsidRPr="00C349EA">
        <w:rPr>
          <w:i/>
          <w:iCs/>
          <w:rtl/>
        </w:rPr>
        <w:t>سيتمكن المشارك في آخر المطاف من:</w:t>
      </w:r>
    </w:p>
    <w:p w:rsidR="008B2A34" w:rsidRPr="00FC5744" w:rsidRDefault="008B2A34" w:rsidP="000B0F61">
      <w:pPr>
        <w:pStyle w:val="bullet"/>
        <w:rPr>
          <w:rtl/>
        </w:rPr>
      </w:pPr>
      <w:r w:rsidRPr="00FC5744">
        <w:rPr>
          <w:rFonts w:hint="cs"/>
          <w:rtl/>
        </w:rPr>
        <w:t xml:space="preserve">فهم العلاقة بين الميثاق الإنساني ومبادئ الحماية والمعايير الأساسية والفصول التقنية </w:t>
      </w:r>
    </w:p>
    <w:p w:rsidR="008B2A34" w:rsidRPr="00FC5744" w:rsidRDefault="008B2A34" w:rsidP="000B0F61">
      <w:pPr>
        <w:pStyle w:val="bullet"/>
        <w:rPr>
          <w:rtl/>
        </w:rPr>
      </w:pPr>
      <w:r w:rsidRPr="00FC5744">
        <w:rPr>
          <w:rFonts w:hint="cs"/>
          <w:rtl/>
        </w:rPr>
        <w:t>معرفة مختلف  أجزاء دليل اسفير</w:t>
      </w:r>
    </w:p>
    <w:p w:rsidR="008B2A34" w:rsidRPr="00FC5744" w:rsidRDefault="00123C98" w:rsidP="000B0F61">
      <w:pPr>
        <w:pStyle w:val="bullet"/>
      </w:pPr>
      <w:r w:rsidRPr="00FC5744">
        <w:rPr>
          <w:rFonts w:hint="cs"/>
          <w:rtl/>
        </w:rPr>
        <w:t>تأكيد التزامه بالمبادئ الإنسانية</w:t>
      </w:r>
    </w:p>
    <w:p w:rsidR="001A6421" w:rsidRPr="00FC5744" w:rsidRDefault="00E04725" w:rsidP="000B0F61">
      <w:pPr>
        <w:pStyle w:val="Heading3"/>
      </w:pPr>
      <w:r>
        <w:rPr>
          <w:rFonts w:hint="cs"/>
          <w:rtl/>
        </w:rPr>
        <w:t>أهم الرسائل</w:t>
      </w:r>
    </w:p>
    <w:p w:rsidR="00123C98" w:rsidRPr="00FC5744" w:rsidRDefault="00123C98" w:rsidP="000B0F61">
      <w:pPr>
        <w:pStyle w:val="bullet"/>
        <w:rPr>
          <w:rtl/>
        </w:rPr>
      </w:pPr>
      <w:r w:rsidRPr="00FC5744">
        <w:rPr>
          <w:rtl/>
        </w:rPr>
        <w:t xml:space="preserve">يقوم اسفير على الحقوق ويتمحور حول المبادئ الإنسانية ومبادئ الحماية التي تنبني عليها المعايير الأساسية والتقنية </w:t>
      </w:r>
    </w:p>
    <w:p w:rsidR="00123C98" w:rsidRPr="00FC5744" w:rsidRDefault="00123C98" w:rsidP="000B0F61">
      <w:pPr>
        <w:pStyle w:val="bullet"/>
        <w:rPr>
          <w:lang w:bidi="ar-TN"/>
        </w:rPr>
      </w:pPr>
      <w:r w:rsidRPr="00FC5744">
        <w:rPr>
          <w:rtl/>
        </w:rPr>
        <w:t xml:space="preserve">على العامل في المجال الإنساني الأخذ في عين الاعتبار قبل كل شيء سياق العمل </w:t>
      </w:r>
      <w:r w:rsidRPr="00FC5744">
        <w:rPr>
          <w:rtl/>
          <w:lang w:bidi="ar-TN"/>
        </w:rPr>
        <w:t>وتوجيهات الوكالة والحكومة ومختلف الجهات الفاعلة والمانحين وتوصياتهم.</w:t>
      </w:r>
    </w:p>
    <w:p w:rsidR="00123C98" w:rsidRPr="00FC5744" w:rsidRDefault="00123C98" w:rsidP="000B0F61">
      <w:pPr>
        <w:pStyle w:val="bullet"/>
        <w:rPr>
          <w:lang w:bidi="ar-TN"/>
        </w:rPr>
      </w:pPr>
      <w:r w:rsidRPr="00FC5744">
        <w:rPr>
          <w:rtl/>
          <w:lang w:bidi="ar-TN"/>
        </w:rPr>
        <w:t>الاكتفاء باستخدام الجانب التقني من الدليل لا يكفي للوفاء بأدنى مستوى من الجودة</w:t>
      </w:r>
      <w:r w:rsidR="00042E1C" w:rsidRPr="00FC5744">
        <w:rPr>
          <w:rtl/>
          <w:lang w:bidi="ar-TN"/>
        </w:rPr>
        <w:t>. لذى، عليك أن ترتكز أيضا على المبادئ الأساسية.</w:t>
      </w:r>
    </w:p>
    <w:p w:rsidR="001A6421" w:rsidRPr="00FC5744" w:rsidRDefault="001A6421" w:rsidP="00FC5744">
      <w:pPr>
        <w:pStyle w:val="Heading4"/>
        <w:rPr>
          <w:rtl/>
        </w:rPr>
      </w:pPr>
      <w:r w:rsidRPr="00FC5744">
        <w:rPr>
          <w:rtl/>
        </w:rPr>
        <w:t>الاعداد وأدوات العمل</w:t>
      </w:r>
    </w:p>
    <w:tbl>
      <w:tblPr>
        <w:bidiVisual/>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2766"/>
        <w:gridCol w:w="3119"/>
        <w:gridCol w:w="3402"/>
      </w:tblGrid>
      <w:tr w:rsidR="00BF6226" w:rsidRPr="00FC5744" w:rsidTr="000B0F61">
        <w:tc>
          <w:tcPr>
            <w:tcW w:w="2766" w:type="dxa"/>
            <w:shd w:val="clear" w:color="auto" w:fill="E9F7CB"/>
          </w:tcPr>
          <w:p w:rsidR="00BF6226" w:rsidRPr="00FC5744" w:rsidRDefault="00BF6226" w:rsidP="00FC5744">
            <w:pPr>
              <w:pStyle w:val="tableheading"/>
            </w:pPr>
            <w:r w:rsidRPr="00FA28D1">
              <w:rPr>
                <w:rFonts w:hint="cs"/>
                <w:rtl/>
              </w:rPr>
              <w:t>للمدرب</w:t>
            </w:r>
          </w:p>
        </w:tc>
        <w:tc>
          <w:tcPr>
            <w:tcW w:w="3119" w:type="dxa"/>
            <w:shd w:val="clear" w:color="auto" w:fill="E9F7CB"/>
          </w:tcPr>
          <w:p w:rsidR="00BF6226" w:rsidRPr="00FC5744" w:rsidRDefault="00BF6226" w:rsidP="00FC5744">
            <w:pPr>
              <w:pStyle w:val="tableheading"/>
            </w:pPr>
            <w:r w:rsidRPr="00FC5744">
              <w:rPr>
                <w:rFonts w:hint="cs"/>
                <w:rtl/>
              </w:rPr>
              <w:t>لكل مشارك</w:t>
            </w:r>
          </w:p>
        </w:tc>
        <w:tc>
          <w:tcPr>
            <w:tcW w:w="3402" w:type="dxa"/>
            <w:shd w:val="clear" w:color="auto" w:fill="E9F7CB"/>
          </w:tcPr>
          <w:p w:rsidR="00BF6226" w:rsidRPr="00FA28D1" w:rsidRDefault="00BF6226" w:rsidP="00D54C69">
            <w:pPr>
              <w:pStyle w:val="tableheading"/>
            </w:pPr>
            <w:r w:rsidRPr="00FA28D1">
              <w:rPr>
                <w:rtl/>
              </w:rPr>
              <w:t>لكل فريق (مكون من 4-5 أعضاء)</w:t>
            </w:r>
          </w:p>
        </w:tc>
      </w:tr>
      <w:tr w:rsidR="001A6421" w:rsidRPr="00FC5744" w:rsidTr="000B0F61">
        <w:trPr>
          <w:trHeight w:val="1604"/>
        </w:trPr>
        <w:tc>
          <w:tcPr>
            <w:tcW w:w="2766" w:type="dxa"/>
          </w:tcPr>
          <w:p w:rsidR="001A6421" w:rsidRPr="00FC5744" w:rsidRDefault="00420985" w:rsidP="000B0F61">
            <w:pPr>
              <w:pStyle w:val="tablebullet"/>
            </w:pPr>
            <w:r w:rsidRPr="00FC5744">
              <w:rPr>
                <w:rFonts w:hint="cs"/>
                <w:rtl/>
                <w:lang w:bidi="ar-TN"/>
              </w:rPr>
              <w:t>الشرائح مطبوعة</w:t>
            </w:r>
          </w:p>
          <w:p w:rsidR="001A6421" w:rsidRPr="00FC5744" w:rsidRDefault="00420985" w:rsidP="000B0F61">
            <w:pPr>
              <w:pStyle w:val="tablebullet"/>
            </w:pPr>
            <w:r w:rsidRPr="00FC5744">
              <w:rPr>
                <w:rFonts w:hint="cs"/>
                <w:rtl/>
              </w:rPr>
              <w:t>مقص</w:t>
            </w:r>
          </w:p>
        </w:tc>
        <w:tc>
          <w:tcPr>
            <w:tcW w:w="3119" w:type="dxa"/>
          </w:tcPr>
          <w:p w:rsidR="001A6421" w:rsidRPr="00FC5744" w:rsidRDefault="001A6421" w:rsidP="000B0F61">
            <w:pPr>
              <w:pStyle w:val="tablebullet"/>
            </w:pPr>
            <w:r w:rsidRPr="00FC5744">
              <w:rPr>
                <w:rFonts w:hint="cs"/>
                <w:rtl/>
              </w:rPr>
              <w:t>دليل اسفير</w:t>
            </w:r>
          </w:p>
          <w:p w:rsidR="001A6421" w:rsidRPr="00FC5744" w:rsidRDefault="00420985" w:rsidP="000B0F61">
            <w:pPr>
              <w:pStyle w:val="tablebullet"/>
            </w:pPr>
            <w:r w:rsidRPr="00FC5744">
              <w:rPr>
                <w:rFonts w:hint="cs"/>
                <w:rtl/>
              </w:rPr>
              <w:t>قلم ملون</w:t>
            </w:r>
          </w:p>
          <w:p w:rsidR="001A6421" w:rsidRPr="00FC5744" w:rsidRDefault="001A6421" w:rsidP="000B0F61">
            <w:pPr>
              <w:pStyle w:val="tablebullet"/>
            </w:pPr>
            <w:r w:rsidRPr="00FC5744">
              <w:rPr>
                <w:rFonts w:hint="cs"/>
                <w:rtl/>
                <w:lang w:bidi="ar-TN"/>
              </w:rPr>
              <w:t>وثيقة المادة التدريبية (</w:t>
            </w:r>
            <w:r w:rsidR="00420985" w:rsidRPr="00FC5744">
              <w:rPr>
                <w:rFonts w:hint="cs"/>
                <w:rtl/>
                <w:lang w:bidi="ar-TN"/>
              </w:rPr>
              <w:t xml:space="preserve">مطبوعة في شكل </w:t>
            </w:r>
            <w:r w:rsidR="00420985" w:rsidRPr="0029162C">
              <w:rPr>
                <w:szCs w:val="22"/>
                <w:lang w:bidi="ar-TN"/>
              </w:rPr>
              <w:t>portrait A4</w:t>
            </w:r>
            <w:r w:rsidRPr="0029162C">
              <w:rPr>
                <w:rFonts w:hint="cs"/>
                <w:szCs w:val="22"/>
                <w:rtl/>
                <w:lang w:bidi="ar-TN"/>
              </w:rPr>
              <w:t>)</w:t>
            </w:r>
            <w:r w:rsidR="00420985" w:rsidRPr="00FC5744">
              <w:rPr>
                <w:lang w:bidi="ar-TN"/>
              </w:rPr>
              <w:t xml:space="preserve"> </w:t>
            </w:r>
            <w:r w:rsidR="00F031DB" w:rsidRPr="00FC5744">
              <w:rPr>
                <w:rFonts w:hint="cs"/>
                <w:rtl/>
                <w:lang w:bidi="ar-TN"/>
              </w:rPr>
              <w:t>بالألوان</w:t>
            </w:r>
          </w:p>
          <w:p w:rsidR="00420985" w:rsidRPr="00FC5744" w:rsidRDefault="00420985" w:rsidP="000B0F61">
            <w:pPr>
              <w:pStyle w:val="tablebullet"/>
            </w:pPr>
            <w:r w:rsidRPr="00FC5744">
              <w:rPr>
                <w:rFonts w:hint="cs"/>
                <w:rtl/>
              </w:rPr>
              <w:t>ورق لاصق لتدوين الملاحظات (بوست إت)</w:t>
            </w:r>
          </w:p>
        </w:tc>
        <w:tc>
          <w:tcPr>
            <w:tcW w:w="3402" w:type="dxa"/>
          </w:tcPr>
          <w:p w:rsidR="001A6421" w:rsidRPr="00FC5744" w:rsidRDefault="001A6421" w:rsidP="000B0F61">
            <w:pPr>
              <w:pStyle w:val="tablebullet"/>
            </w:pPr>
            <w:r w:rsidRPr="00FC5744">
              <w:rPr>
                <w:rFonts w:hint="cs"/>
                <w:rtl/>
              </w:rPr>
              <w:t xml:space="preserve">لوح ورقي وورق وأقلام ملونة </w:t>
            </w:r>
            <w:r w:rsidR="00F031DB" w:rsidRPr="00FC5744">
              <w:rPr>
                <w:rFonts w:hint="cs"/>
                <w:rtl/>
              </w:rPr>
              <w:t>مختلفة الألوان</w:t>
            </w:r>
          </w:p>
          <w:p w:rsidR="001A6421" w:rsidRPr="00FC5744" w:rsidRDefault="001A6421" w:rsidP="000B0F61">
            <w:pPr>
              <w:pStyle w:val="tablebullet"/>
            </w:pPr>
            <w:r w:rsidRPr="00FC5744">
              <w:rPr>
                <w:rFonts w:hint="cs"/>
                <w:rtl/>
              </w:rPr>
              <w:t>ورق لاصق لتدوين الملاحظات (بوست إت)</w:t>
            </w:r>
          </w:p>
          <w:p w:rsidR="00F031DB" w:rsidRPr="00FC5744" w:rsidRDefault="00F031DB" w:rsidP="000B0F61">
            <w:pPr>
              <w:pStyle w:val="tablebullet"/>
            </w:pPr>
            <w:r w:rsidRPr="00FC5744">
              <w:rPr>
                <w:rFonts w:hint="cs"/>
                <w:rtl/>
              </w:rPr>
              <w:t xml:space="preserve">غراء </w:t>
            </w:r>
          </w:p>
          <w:p w:rsidR="001A6421" w:rsidRPr="00FC5744" w:rsidRDefault="00F031DB" w:rsidP="000B0F61">
            <w:pPr>
              <w:pStyle w:val="tablebullet"/>
            </w:pPr>
            <w:r w:rsidRPr="00FC5744">
              <w:rPr>
                <w:rFonts w:hint="cs"/>
                <w:rtl/>
              </w:rPr>
              <w:t xml:space="preserve">وثيقة المادة التدريبية " اسفير في شكل انسان" </w:t>
            </w:r>
            <w:r w:rsidRPr="00FC5744">
              <w:rPr>
                <w:rFonts w:hint="cs"/>
                <w:rtl/>
                <w:lang w:bidi="ar-TN"/>
              </w:rPr>
              <w:t xml:space="preserve">(مطبوعة في شكل </w:t>
            </w:r>
            <w:r w:rsidRPr="0029162C">
              <w:rPr>
                <w:szCs w:val="22"/>
                <w:lang w:bidi="ar-TN"/>
              </w:rPr>
              <w:t>landscape A3</w:t>
            </w:r>
            <w:r w:rsidRPr="00FC5744">
              <w:rPr>
                <w:rFonts w:hint="cs"/>
                <w:rtl/>
                <w:lang w:bidi="ar-TN"/>
              </w:rPr>
              <w:t>)</w:t>
            </w:r>
            <w:r w:rsidR="00B12359" w:rsidRPr="00FC5744">
              <w:rPr>
                <w:rFonts w:hint="cs"/>
                <w:rtl/>
                <w:lang w:bidi="ar-TN"/>
              </w:rPr>
              <w:t xml:space="preserve"> لكل فريق. قم بقص الصورة باتباع الخطوط الحمراء ثم ضع الأجزاء المقطعة في ظرف عند كل مجموعة</w:t>
            </w:r>
          </w:p>
        </w:tc>
      </w:tr>
    </w:tbl>
    <w:p w:rsidR="001A6421" w:rsidRPr="00FC5744" w:rsidRDefault="001A6421" w:rsidP="00F616BD">
      <w:pPr>
        <w:pStyle w:val="Heading3"/>
      </w:pPr>
      <w:r w:rsidRPr="00FC5744">
        <w:rPr>
          <w:rtl/>
          <w:lang w:bidi="ar-TN"/>
        </w:rPr>
        <w:t>يمكن الاطلاع أيضا على</w:t>
      </w:r>
      <w:r w:rsidRPr="00FC5744">
        <w:t>:</w:t>
      </w:r>
    </w:p>
    <w:p w:rsidR="00B12359" w:rsidRPr="00FC5744" w:rsidRDefault="00844ECF" w:rsidP="0029162C">
      <w:pPr>
        <w:pStyle w:val="bullet"/>
        <w:rPr>
          <w:rtl/>
          <w:lang w:bidi="ar-TN"/>
        </w:rPr>
      </w:pPr>
      <w:r w:rsidRPr="00AB3142">
        <w:rPr>
          <w:b/>
          <w:bCs/>
          <w:rtl/>
          <w:lang w:bidi="ar-TN"/>
        </w:rPr>
        <w:t>اساسيات اسفير:</w:t>
      </w:r>
      <w:r w:rsidRPr="00FC5744">
        <w:rPr>
          <w:rtl/>
          <w:lang w:bidi="ar-TN"/>
        </w:rPr>
        <w:t xml:space="preserve"> أي فصل من الفصول الأربعة حسب أهدافك التدريبية</w:t>
      </w:r>
    </w:p>
    <w:p w:rsidR="001A6421" w:rsidRPr="00FC5744" w:rsidRDefault="001A6421" w:rsidP="00F616BD">
      <w:pPr>
        <w:pStyle w:val="Heading3"/>
        <w:rPr>
          <w:rtl/>
        </w:rPr>
      </w:pPr>
      <w:r w:rsidRPr="00FC5744">
        <w:rPr>
          <w:rtl/>
        </w:rPr>
        <w:t>لمزيد من المعلومات</w:t>
      </w:r>
      <w:r w:rsidRPr="00FC5744">
        <w:t>:</w:t>
      </w:r>
    </w:p>
    <w:p w:rsidR="00844ECF" w:rsidRPr="00FC5744" w:rsidRDefault="00385847" w:rsidP="00E37683">
      <w:pPr>
        <w:pStyle w:val="bullet"/>
        <w:rPr>
          <w:sz w:val="18"/>
          <w:szCs w:val="18"/>
          <w:lang w:bidi="ar-TN"/>
        </w:rPr>
      </w:pPr>
      <w:hyperlink r:id="rId13" w:history="1">
        <w:r w:rsidR="00844ECF" w:rsidRPr="0000574D">
          <w:rPr>
            <w:rStyle w:val="Hyperlink"/>
            <w:rFonts w:ascii="Traditional Arabic" w:hAnsi="Traditional Arabic"/>
            <w:b/>
            <w:bCs/>
            <w:noProof w:val="0"/>
            <w:rtl/>
            <w:lang w:bidi="ar-TN"/>
          </w:rPr>
          <w:t>قم</w:t>
        </w:r>
        <w:r w:rsidR="00844ECF" w:rsidRPr="00F616BD">
          <w:rPr>
            <w:rStyle w:val="Hyperlink"/>
            <w:rFonts w:ascii="Traditional Arabic" w:hAnsi="Traditional Arabic"/>
            <w:noProof w:val="0"/>
            <w:rtl/>
            <w:lang w:bidi="ar-TN"/>
          </w:rPr>
          <w:t xml:space="preserve"> بالدورة التدريبية الالكترونية "دليل اسفير العملي" </w:t>
        </w:r>
        <w:r w:rsidR="00844ECF" w:rsidRPr="00F616BD">
          <w:rPr>
            <w:rStyle w:val="Hyperlink"/>
            <w:rFonts w:ascii="Traditional Arabic" w:hAnsi="Traditional Arabic"/>
            <w:noProof w:val="0"/>
            <w:rtl/>
            <w:lang w:val="fr-CH" w:bidi="ar-TN"/>
          </w:rPr>
          <w:t>جز</w:t>
        </w:r>
        <w:r w:rsidR="00E37683">
          <w:rPr>
            <w:rStyle w:val="Hyperlink"/>
            <w:rFonts w:ascii="Traditional Arabic" w:hAnsi="Traditional Arabic" w:hint="cs"/>
            <w:noProof w:val="0"/>
            <w:rtl/>
            <w:lang w:val="fr-CH" w:bidi="ar-TN"/>
          </w:rPr>
          <w:t>ء</w:t>
        </w:r>
        <w:r w:rsidR="00844ECF" w:rsidRPr="00F616BD">
          <w:rPr>
            <w:rStyle w:val="Hyperlink"/>
            <w:rFonts w:ascii="Traditional Arabic" w:hAnsi="Traditional Arabic"/>
            <w:noProof w:val="0"/>
            <w:lang w:val="fr-CH" w:bidi="ar-TN"/>
          </w:rPr>
          <w:t xml:space="preserve"> </w:t>
        </w:r>
        <w:r w:rsidR="00844ECF" w:rsidRPr="00F616BD">
          <w:rPr>
            <w:rStyle w:val="Hyperlink"/>
            <w:rFonts w:ascii="Traditional Arabic" w:hAnsi="Traditional Arabic"/>
            <w:noProof w:val="0"/>
            <w:rtl/>
            <w:lang w:val="fr-CH" w:bidi="ar-TN"/>
          </w:rPr>
          <w:t xml:space="preserve"> </w:t>
        </w:r>
        <w:r w:rsidR="00844ECF" w:rsidRPr="00F616BD">
          <w:rPr>
            <w:rStyle w:val="Hyperlink"/>
            <w:rFonts w:ascii="Traditional Arabic" w:hAnsi="Traditional Arabic"/>
            <w:i/>
            <w:iCs/>
            <w:noProof w:val="0"/>
            <w:rtl/>
            <w:lang w:val="fr-CH" w:bidi="ar-TN"/>
          </w:rPr>
          <w:t>أساسيات اسفير</w:t>
        </w:r>
        <w:r w:rsidR="00844ECF" w:rsidRPr="00F616BD">
          <w:rPr>
            <w:rStyle w:val="Hyperlink"/>
            <w:rFonts w:ascii="Traditional Arabic" w:hAnsi="Traditional Arabic" w:hint="cs"/>
            <w:i/>
            <w:iCs/>
            <w:noProof w:val="0"/>
            <w:rtl/>
            <w:lang w:val="fr-CH" w:bidi="ar-TN"/>
          </w:rPr>
          <w:t xml:space="preserve"> </w:t>
        </w:r>
      </w:hyperlink>
    </w:p>
    <w:p w:rsidR="00844ECF" w:rsidRPr="00FC5744" w:rsidRDefault="00385847" w:rsidP="0029162C">
      <w:pPr>
        <w:pStyle w:val="bullet"/>
      </w:pPr>
      <w:hyperlink r:id="rId14" w:history="1">
        <w:r w:rsidR="00844ECF" w:rsidRPr="0000574D">
          <w:rPr>
            <w:rStyle w:val="Hyperlink"/>
            <w:rFonts w:ascii="Traditional Arabic" w:hAnsi="Traditional Arabic"/>
            <w:b/>
            <w:bCs/>
            <w:noProof w:val="0"/>
            <w:rtl/>
          </w:rPr>
          <w:t>قم</w:t>
        </w:r>
        <w:r w:rsidR="00844ECF" w:rsidRPr="00F616BD">
          <w:rPr>
            <w:rStyle w:val="Hyperlink"/>
            <w:rFonts w:ascii="Traditional Arabic" w:hAnsi="Traditional Arabic"/>
            <w:noProof w:val="0"/>
            <w:rtl/>
          </w:rPr>
          <w:t xml:space="preserve"> بمشاهدة فيديو</w:t>
        </w:r>
        <w:r w:rsidR="00844ECF" w:rsidRPr="00F616BD">
          <w:rPr>
            <w:rStyle w:val="Hyperlink"/>
            <w:rFonts w:ascii="Traditional Arabic" w:hAnsi="Traditional Arabic" w:hint="cs"/>
            <w:noProof w:val="0"/>
            <w:rtl/>
          </w:rPr>
          <w:t xml:space="preserve"> حول مدونة قواعد السلوك</w:t>
        </w:r>
        <w:r w:rsidR="00F616BD" w:rsidRPr="00F616BD">
          <w:rPr>
            <w:rStyle w:val="Hyperlink"/>
            <w:rFonts w:ascii="Traditional Arabic" w:hAnsi="Traditional Arabic" w:hint="cs"/>
            <w:noProof w:val="0"/>
            <w:rtl/>
          </w:rPr>
          <w:t xml:space="preserve"> 2010</w:t>
        </w:r>
      </w:hyperlink>
    </w:p>
    <w:p w:rsidR="00AC4E02" w:rsidRPr="00FC5744" w:rsidRDefault="00385847" w:rsidP="0029162C">
      <w:pPr>
        <w:pStyle w:val="bullet"/>
        <w:rPr>
          <w:sz w:val="18"/>
          <w:szCs w:val="18"/>
          <w:rtl/>
        </w:rPr>
      </w:pPr>
      <w:hyperlink r:id="rId15" w:history="1">
        <w:r w:rsidR="00AC4E02" w:rsidRPr="0000574D">
          <w:rPr>
            <w:rStyle w:val="Hyperlink"/>
            <w:rFonts w:ascii="Traditional Arabic" w:hAnsi="Traditional Arabic" w:hint="cs"/>
            <w:b/>
            <w:bCs/>
            <w:noProof w:val="0"/>
            <w:rtl/>
          </w:rPr>
          <w:t>قم</w:t>
        </w:r>
        <w:r w:rsidR="00AC4E02" w:rsidRPr="00F616BD">
          <w:rPr>
            <w:rStyle w:val="Hyperlink"/>
            <w:rFonts w:ascii="Traditional Arabic" w:hAnsi="Traditional Arabic" w:hint="cs"/>
            <w:noProof w:val="0"/>
            <w:rtl/>
          </w:rPr>
          <w:t xml:space="preserve"> بمشاهد</w:t>
        </w:r>
        <w:r w:rsidR="00F616BD" w:rsidRPr="00F616BD">
          <w:rPr>
            <w:rStyle w:val="Hyperlink"/>
            <w:rFonts w:ascii="Traditional Arabic" w:hAnsi="Traditional Arabic" w:hint="cs"/>
            <w:noProof w:val="0"/>
            <w:rtl/>
          </w:rPr>
          <w:t>ة " يد اسفير" لمارتين فيلارويل</w:t>
        </w:r>
      </w:hyperlink>
    </w:p>
    <w:p w:rsidR="001A6421" w:rsidRPr="00FC5744" w:rsidRDefault="001A6421" w:rsidP="00FC5744">
      <w:pPr>
        <w:pStyle w:val="Heading4"/>
      </w:pPr>
      <w:r w:rsidRPr="00FC5744">
        <w:rPr>
          <w:rtl/>
        </w:rPr>
        <w:lastRenderedPageBreak/>
        <w:t>برنامج الجلسة التدريبية</w:t>
      </w:r>
    </w:p>
    <w:tbl>
      <w:tblPr>
        <w:bidiVisual/>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667"/>
        <w:gridCol w:w="6946"/>
        <w:gridCol w:w="851"/>
      </w:tblGrid>
      <w:tr w:rsidR="001A6421" w:rsidRPr="00FC5744" w:rsidTr="00F616BD">
        <w:trPr>
          <w:cantSplit/>
        </w:trPr>
        <w:tc>
          <w:tcPr>
            <w:tcW w:w="1667" w:type="dxa"/>
            <w:shd w:val="clear" w:color="auto" w:fill="E9F7CB"/>
          </w:tcPr>
          <w:p w:rsidR="001A6421" w:rsidRPr="00FC5744" w:rsidRDefault="001A6421" w:rsidP="00FC5744">
            <w:pPr>
              <w:pStyle w:val="tableheading"/>
              <w:rPr>
                <w:sz w:val="20"/>
                <w:szCs w:val="22"/>
              </w:rPr>
            </w:pPr>
            <w:r w:rsidRPr="00FC5744">
              <w:rPr>
                <w:rtl/>
              </w:rPr>
              <w:t>النشاط</w:t>
            </w:r>
          </w:p>
        </w:tc>
        <w:tc>
          <w:tcPr>
            <w:tcW w:w="6946" w:type="dxa"/>
            <w:shd w:val="clear" w:color="auto" w:fill="E9F7CB"/>
          </w:tcPr>
          <w:p w:rsidR="001A6421" w:rsidRPr="00FC5744" w:rsidRDefault="001A6421" w:rsidP="00FC5744">
            <w:pPr>
              <w:pStyle w:val="tableheading"/>
            </w:pPr>
            <w:r w:rsidRPr="00FC5744">
              <w:rPr>
                <w:rtl/>
              </w:rPr>
              <w:t>وصف للتمارين</w:t>
            </w:r>
          </w:p>
        </w:tc>
        <w:tc>
          <w:tcPr>
            <w:tcW w:w="851" w:type="dxa"/>
            <w:shd w:val="clear" w:color="auto" w:fill="E9F7CB"/>
          </w:tcPr>
          <w:p w:rsidR="001A6421" w:rsidRPr="00FC5744" w:rsidRDefault="001A6421" w:rsidP="00FC5744">
            <w:pPr>
              <w:pStyle w:val="tableheading"/>
            </w:pPr>
            <w:r w:rsidRPr="00FC5744">
              <w:rPr>
                <w:rtl/>
              </w:rPr>
              <w:t>المدة</w:t>
            </w:r>
          </w:p>
        </w:tc>
      </w:tr>
      <w:tr w:rsidR="001A6421" w:rsidRPr="00CE1203" w:rsidTr="00F616BD">
        <w:trPr>
          <w:cantSplit/>
          <w:trHeight w:val="843"/>
        </w:trPr>
        <w:tc>
          <w:tcPr>
            <w:tcW w:w="1667" w:type="dxa"/>
          </w:tcPr>
          <w:p w:rsidR="001A6421" w:rsidRPr="00CE1203" w:rsidRDefault="001A6421" w:rsidP="00CE1203">
            <w:pPr>
              <w:pStyle w:val="table"/>
            </w:pPr>
            <w:r w:rsidRPr="00CE1203">
              <w:rPr>
                <w:rtl/>
              </w:rPr>
              <w:t>المقدمة</w:t>
            </w:r>
          </w:p>
        </w:tc>
        <w:tc>
          <w:tcPr>
            <w:tcW w:w="6946" w:type="dxa"/>
          </w:tcPr>
          <w:p w:rsidR="001A6421" w:rsidRPr="00CE1203" w:rsidRDefault="00955987" w:rsidP="00CE1203">
            <w:pPr>
              <w:pStyle w:val="table"/>
              <w:rPr>
                <w:rtl/>
              </w:rPr>
            </w:pPr>
            <w:r w:rsidRPr="00CE1203">
              <w:rPr>
                <w:rFonts w:hint="cs"/>
                <w:rtl/>
              </w:rPr>
              <w:t xml:space="preserve">اسفير ليس مجرد دليل يقدم توجيهات تقنية بل يتألف أساسا من مبادئ إنسانية ومبادئ  الحماية تنبني عليها المعايير الأساسية والتقنية. </w:t>
            </w:r>
          </w:p>
        </w:tc>
        <w:tc>
          <w:tcPr>
            <w:tcW w:w="851" w:type="dxa"/>
          </w:tcPr>
          <w:p w:rsidR="001A6421" w:rsidRPr="005778DA" w:rsidRDefault="001A6421" w:rsidP="00CE1203">
            <w:pPr>
              <w:pStyle w:val="table"/>
              <w:bidi w:val="0"/>
              <w:jc w:val="right"/>
              <w:rPr>
                <w:szCs w:val="22"/>
              </w:rPr>
            </w:pPr>
            <w:r w:rsidRPr="005778DA">
              <w:rPr>
                <w:szCs w:val="22"/>
              </w:rPr>
              <w:t>5'</w:t>
            </w:r>
          </w:p>
        </w:tc>
      </w:tr>
      <w:tr w:rsidR="00955987" w:rsidRPr="00CE1203" w:rsidTr="00F616BD">
        <w:trPr>
          <w:cantSplit/>
          <w:trHeight w:val="843"/>
        </w:trPr>
        <w:tc>
          <w:tcPr>
            <w:tcW w:w="1667" w:type="dxa"/>
          </w:tcPr>
          <w:p w:rsidR="00955987" w:rsidRPr="00CE1203" w:rsidRDefault="00955987" w:rsidP="00CE1203">
            <w:pPr>
              <w:pStyle w:val="table"/>
              <w:rPr>
                <w:rtl/>
              </w:rPr>
            </w:pPr>
            <w:r w:rsidRPr="00CE1203">
              <w:rPr>
                <w:rFonts w:hint="cs"/>
                <w:rtl/>
              </w:rPr>
              <w:t>تمرين فكري أثناء الجلسة</w:t>
            </w:r>
          </w:p>
        </w:tc>
        <w:tc>
          <w:tcPr>
            <w:tcW w:w="6946" w:type="dxa"/>
          </w:tcPr>
          <w:p w:rsidR="00955987" w:rsidRPr="00CE1203" w:rsidRDefault="00955987" w:rsidP="00CE1203">
            <w:pPr>
              <w:pStyle w:val="table"/>
              <w:rPr>
                <w:rtl/>
              </w:rPr>
            </w:pPr>
            <w:r w:rsidRPr="00CE1203">
              <w:rPr>
                <w:rFonts w:hint="cs"/>
                <w:rtl/>
              </w:rPr>
              <w:t>اطلب من المشاركين كل على حده كتابة أي شيء يتبادر إلى أذهانهم عند التفكير بنهج اسفير ودليله على بوست إت ثم اطلب منهم أن يقف كل واحد ويقرأ ما كتب للجميع.</w:t>
            </w:r>
          </w:p>
          <w:p w:rsidR="00955987" w:rsidRPr="00CE1203" w:rsidRDefault="00955987" w:rsidP="00CE1203">
            <w:pPr>
              <w:pStyle w:val="table"/>
              <w:rPr>
                <w:rtl/>
              </w:rPr>
            </w:pPr>
            <w:r w:rsidRPr="00CE1203">
              <w:rPr>
                <w:rFonts w:hint="cs"/>
                <w:rtl/>
              </w:rPr>
              <w:t>اجمع جميع البوست إت وضعهم على اللوح الورقي أثناء انشغال المشاركين بالتمرين الموالي.</w:t>
            </w:r>
          </w:p>
        </w:tc>
        <w:tc>
          <w:tcPr>
            <w:tcW w:w="851" w:type="dxa"/>
          </w:tcPr>
          <w:p w:rsidR="00955987" w:rsidRPr="005778DA" w:rsidRDefault="00955987" w:rsidP="00CE1203">
            <w:pPr>
              <w:pStyle w:val="table"/>
              <w:bidi w:val="0"/>
              <w:jc w:val="right"/>
              <w:rPr>
                <w:szCs w:val="22"/>
              </w:rPr>
            </w:pPr>
            <w:r w:rsidRPr="005778DA">
              <w:rPr>
                <w:szCs w:val="22"/>
              </w:rPr>
              <w:t>15</w:t>
            </w:r>
            <w:r w:rsidR="00CE1203" w:rsidRPr="005778DA">
              <w:rPr>
                <w:szCs w:val="22"/>
              </w:rPr>
              <w:t>'</w:t>
            </w:r>
          </w:p>
        </w:tc>
      </w:tr>
      <w:tr w:rsidR="004E0206" w:rsidRPr="00CE1203" w:rsidTr="00F616BD">
        <w:trPr>
          <w:cantSplit/>
          <w:trHeight w:val="843"/>
        </w:trPr>
        <w:tc>
          <w:tcPr>
            <w:tcW w:w="1667" w:type="dxa"/>
          </w:tcPr>
          <w:p w:rsidR="004E0206" w:rsidRPr="00CE1203" w:rsidRDefault="004E0206" w:rsidP="00CE1203">
            <w:pPr>
              <w:pStyle w:val="table"/>
              <w:rPr>
                <w:rtl/>
              </w:rPr>
            </w:pPr>
            <w:r w:rsidRPr="00CE1203">
              <w:rPr>
                <w:rFonts w:hint="cs"/>
                <w:rtl/>
              </w:rPr>
              <w:t>عمل جماعي " اسفير في شكل انسان "</w:t>
            </w:r>
          </w:p>
        </w:tc>
        <w:tc>
          <w:tcPr>
            <w:tcW w:w="6946" w:type="dxa"/>
          </w:tcPr>
          <w:p w:rsidR="004E0206" w:rsidRPr="00CE1203" w:rsidRDefault="004E0206" w:rsidP="00CE1203">
            <w:pPr>
              <w:pStyle w:val="table"/>
              <w:rPr>
                <w:rtl/>
              </w:rPr>
            </w:pPr>
            <w:r w:rsidRPr="00CE1203">
              <w:rPr>
                <w:rFonts w:hint="cs"/>
                <w:rtl/>
              </w:rPr>
              <w:t xml:space="preserve">قم بتوزيع المشاركين إلى مجموعات تتكون من </w:t>
            </w:r>
            <w:r w:rsidRPr="004E24A6">
              <w:rPr>
                <w:rFonts w:hint="cs"/>
                <w:szCs w:val="22"/>
                <w:rtl/>
              </w:rPr>
              <w:t>3</w:t>
            </w:r>
            <w:r w:rsidRPr="00CE1203">
              <w:rPr>
                <w:rFonts w:hint="cs"/>
                <w:rtl/>
              </w:rPr>
              <w:t xml:space="preserve"> إلى </w:t>
            </w:r>
            <w:r w:rsidRPr="004E24A6">
              <w:rPr>
                <w:rFonts w:hint="cs"/>
                <w:szCs w:val="22"/>
                <w:rtl/>
              </w:rPr>
              <w:t>5</w:t>
            </w:r>
            <w:r w:rsidRPr="00CE1203">
              <w:rPr>
                <w:rFonts w:hint="cs"/>
                <w:rtl/>
              </w:rPr>
              <w:t xml:space="preserve"> أشخاص.</w:t>
            </w:r>
          </w:p>
          <w:p w:rsidR="004E0206" w:rsidRPr="00CE1203" w:rsidRDefault="004E0206" w:rsidP="00CE1203">
            <w:pPr>
              <w:pStyle w:val="table"/>
              <w:rPr>
                <w:rtl/>
              </w:rPr>
            </w:pPr>
            <w:r w:rsidRPr="00CE1203">
              <w:rPr>
                <w:rFonts w:hint="cs"/>
                <w:rtl/>
              </w:rPr>
              <w:t>التعليمات: على كل فريق أن يفتح ظرفه ويبدأ في تجميع الأجزاء المقطعة. يمكنهم لصق ما حصلوا عليها فوق اللوح الورقي في عشرة دقائق فقط.</w:t>
            </w:r>
          </w:p>
        </w:tc>
        <w:tc>
          <w:tcPr>
            <w:tcW w:w="851" w:type="dxa"/>
          </w:tcPr>
          <w:p w:rsidR="004E0206" w:rsidRPr="005778DA" w:rsidRDefault="004E0206" w:rsidP="00CE1203">
            <w:pPr>
              <w:pStyle w:val="table"/>
              <w:bidi w:val="0"/>
              <w:jc w:val="right"/>
              <w:rPr>
                <w:szCs w:val="22"/>
              </w:rPr>
            </w:pPr>
            <w:r w:rsidRPr="005778DA">
              <w:rPr>
                <w:szCs w:val="22"/>
              </w:rPr>
              <w:t>10</w:t>
            </w:r>
            <w:r w:rsidR="00CE1203" w:rsidRPr="005778DA">
              <w:rPr>
                <w:szCs w:val="22"/>
              </w:rPr>
              <w:t>'</w:t>
            </w:r>
          </w:p>
        </w:tc>
      </w:tr>
      <w:tr w:rsidR="001A6421" w:rsidRPr="00CE1203" w:rsidTr="00F616BD">
        <w:trPr>
          <w:cantSplit/>
        </w:trPr>
        <w:tc>
          <w:tcPr>
            <w:tcW w:w="1667" w:type="dxa"/>
          </w:tcPr>
          <w:p w:rsidR="001A6421" w:rsidRPr="00CE1203" w:rsidRDefault="004E0206" w:rsidP="00CE1203">
            <w:pPr>
              <w:pStyle w:val="table"/>
              <w:rPr>
                <w:rtl/>
              </w:rPr>
            </w:pPr>
            <w:r w:rsidRPr="00CE1203">
              <w:rPr>
                <w:rFonts w:hint="cs"/>
                <w:rtl/>
              </w:rPr>
              <w:t>عمل جماعي " اكتشاف محتوى دليل اسفير "</w:t>
            </w:r>
          </w:p>
        </w:tc>
        <w:tc>
          <w:tcPr>
            <w:tcW w:w="6946" w:type="dxa"/>
          </w:tcPr>
          <w:p w:rsidR="001A6421" w:rsidRPr="00CE1203" w:rsidRDefault="00314C90" w:rsidP="00CE1203">
            <w:pPr>
              <w:pStyle w:val="table"/>
              <w:rPr>
                <w:rtl/>
              </w:rPr>
            </w:pPr>
            <w:r w:rsidRPr="00CE1203">
              <w:rPr>
                <w:rFonts w:hint="cs"/>
                <w:rtl/>
              </w:rPr>
              <w:t>التعليمات: على المشارك أن يبحث في الدليل عن معيار أدنى واحد أو جملة رئيسية لها علاقة بكل عضو من أعضاء اسفير الإنسان ثم تدوين ما وجد على البوست إت لإلصاقها على الصورة المركبة.</w:t>
            </w:r>
          </w:p>
          <w:p w:rsidR="00314C90" w:rsidRPr="00CE1203" w:rsidRDefault="00314C90" w:rsidP="00CE1203">
            <w:pPr>
              <w:pStyle w:val="table"/>
            </w:pPr>
            <w:r w:rsidRPr="00CE1203">
              <w:rPr>
                <w:rFonts w:hint="cs"/>
                <w:rtl/>
              </w:rPr>
              <w:t xml:space="preserve">مثال: يمكن استخدام مبدأ واحد من الميثاق الإنساني "كالحق في الحياة بكرامة" وإلصاقه على العمود الفقري أو أحد المعايير الأساسية مثل "أداء العاملين في مجال المعونة" وإلصاقها على الرأس. يمكن حتى تدوين المزيد من التفاصيل إذا كان لدى المشارك الوقت الكافي كإضافة محتوى المعيار رقم </w:t>
            </w:r>
            <w:r w:rsidRPr="005778DA">
              <w:rPr>
                <w:rFonts w:hint="cs"/>
                <w:szCs w:val="22"/>
                <w:rtl/>
              </w:rPr>
              <w:t>6</w:t>
            </w:r>
            <w:r w:rsidRPr="00CE1203">
              <w:rPr>
                <w:rFonts w:hint="cs"/>
                <w:rtl/>
              </w:rPr>
              <w:t>: "</w:t>
            </w:r>
            <w:r w:rsidRPr="00CE1203">
              <w:rPr>
                <w:rtl/>
              </w:rPr>
              <w:t>توفر الوكالات الإنسانية إدارة مناسبة، ودعماً إشرافياً ونفسياً اجتماعياً، الأمر الذي يؤدي إلى تمكين العاملين في مجال المعونة من اكتساب المعرفة والمهارات والسلوكيات والمواقف اللازمة للتخطيط من أجل استجابة إنسانية فعالة، والقيام بتنفيذها بما يحفظ الإنسانية والاحترام</w:t>
            </w:r>
            <w:r w:rsidRPr="00CE1203">
              <w:t>.</w:t>
            </w:r>
            <w:r w:rsidRPr="00CE1203">
              <w:rPr>
                <w:rFonts w:hint="cs"/>
                <w:rtl/>
              </w:rPr>
              <w:t>"</w:t>
            </w:r>
          </w:p>
        </w:tc>
        <w:tc>
          <w:tcPr>
            <w:tcW w:w="851" w:type="dxa"/>
          </w:tcPr>
          <w:p w:rsidR="001A6421" w:rsidRPr="005778DA" w:rsidRDefault="00F90ABB" w:rsidP="00CE1203">
            <w:pPr>
              <w:pStyle w:val="table"/>
              <w:bidi w:val="0"/>
              <w:jc w:val="right"/>
              <w:rPr>
                <w:szCs w:val="22"/>
              </w:rPr>
            </w:pPr>
            <w:r w:rsidRPr="005778DA">
              <w:rPr>
                <w:rFonts w:hint="cs"/>
                <w:szCs w:val="22"/>
                <w:rtl/>
              </w:rPr>
              <w:t>20</w:t>
            </w:r>
            <w:r w:rsidR="00CE1203" w:rsidRPr="005778DA">
              <w:rPr>
                <w:szCs w:val="22"/>
              </w:rPr>
              <w:t>'</w:t>
            </w:r>
          </w:p>
        </w:tc>
      </w:tr>
      <w:tr w:rsidR="001A6421" w:rsidRPr="00CE1203" w:rsidTr="00F616BD">
        <w:trPr>
          <w:cantSplit/>
        </w:trPr>
        <w:tc>
          <w:tcPr>
            <w:tcW w:w="1667" w:type="dxa"/>
          </w:tcPr>
          <w:p w:rsidR="001A6421" w:rsidRPr="00CE1203" w:rsidRDefault="001A6421" w:rsidP="00CE1203">
            <w:pPr>
              <w:pStyle w:val="table"/>
              <w:rPr>
                <w:rtl/>
              </w:rPr>
            </w:pPr>
            <w:r w:rsidRPr="00CE1203">
              <w:rPr>
                <w:rtl/>
              </w:rPr>
              <w:t xml:space="preserve">تعليقات </w:t>
            </w:r>
            <w:r w:rsidRPr="00CE1203">
              <w:rPr>
                <w:rFonts w:hint="cs"/>
                <w:rtl/>
              </w:rPr>
              <w:t>حول موضوع</w:t>
            </w:r>
            <w:r w:rsidRPr="00CE1203">
              <w:rPr>
                <w:rtl/>
              </w:rPr>
              <w:t xml:space="preserve"> الجلسة</w:t>
            </w:r>
          </w:p>
        </w:tc>
        <w:tc>
          <w:tcPr>
            <w:tcW w:w="6946" w:type="dxa"/>
          </w:tcPr>
          <w:p w:rsidR="001A6421" w:rsidRPr="00CE1203" w:rsidRDefault="00F90ABB" w:rsidP="00CE1203">
            <w:pPr>
              <w:pStyle w:val="table"/>
              <w:rPr>
                <w:rtl/>
              </w:rPr>
            </w:pPr>
            <w:r w:rsidRPr="00CE1203">
              <w:rPr>
                <w:rFonts w:hint="cs"/>
                <w:rtl/>
              </w:rPr>
              <w:t>اسأل المشاركين كيف تقبلوا فكرة تجسيد اسفير واحرص على مساعدتهم على استخلاص الرسائل الرئيسية الت تهدف إليها هذا الجزء. ثم قم بمقارنة إجاباتهم مع ملاحظاتهم الخاصة بالتمرين الأول على البوست إت:</w:t>
            </w:r>
          </w:p>
          <w:p w:rsidR="00F90ABB" w:rsidRPr="00CE1203" w:rsidRDefault="00F90ABB" w:rsidP="00CE1203">
            <w:pPr>
              <w:pStyle w:val="tablebullet"/>
              <w:rPr>
                <w:rtl/>
              </w:rPr>
            </w:pPr>
            <w:r w:rsidRPr="00CE1203">
              <w:rPr>
                <w:rFonts w:hint="cs"/>
                <w:rtl/>
              </w:rPr>
              <w:t>هل كان لدى المشاركين اطلاع مسبق على أجزاء دليل اسفير؟</w:t>
            </w:r>
          </w:p>
          <w:p w:rsidR="00F90ABB" w:rsidRPr="00CE1203" w:rsidRDefault="00F90ABB" w:rsidP="00CE1203">
            <w:pPr>
              <w:pStyle w:val="tablebullet"/>
              <w:rPr>
                <w:rtl/>
              </w:rPr>
            </w:pPr>
            <w:r w:rsidRPr="00CE1203">
              <w:rPr>
                <w:rFonts w:hint="cs"/>
                <w:rtl/>
              </w:rPr>
              <w:t>هل ركز المشاركون على الفصول التقنية دون الأخرى؟</w:t>
            </w:r>
          </w:p>
          <w:p w:rsidR="00F90ABB" w:rsidRPr="00CE1203" w:rsidRDefault="00F90ABB" w:rsidP="00CE1203">
            <w:pPr>
              <w:pStyle w:val="tablebullet"/>
            </w:pPr>
            <w:r w:rsidRPr="00CE1203">
              <w:rPr>
                <w:rFonts w:hint="cs"/>
                <w:rtl/>
              </w:rPr>
              <w:t>هل ذكر أي شخص نهج اسفير القائم على الحقوق و</w:t>
            </w:r>
            <w:r w:rsidR="00A25557" w:rsidRPr="00CE1203">
              <w:rPr>
                <w:rFonts w:hint="cs"/>
                <w:rtl/>
              </w:rPr>
              <w:t>الكرامة والمبادئ التي تدور حولها فلسفة اسفير؟</w:t>
            </w:r>
          </w:p>
        </w:tc>
        <w:tc>
          <w:tcPr>
            <w:tcW w:w="851" w:type="dxa"/>
          </w:tcPr>
          <w:p w:rsidR="001A6421" w:rsidRPr="005778DA" w:rsidRDefault="00F90ABB" w:rsidP="00CE1203">
            <w:pPr>
              <w:pStyle w:val="table"/>
              <w:bidi w:val="0"/>
              <w:jc w:val="right"/>
              <w:rPr>
                <w:szCs w:val="22"/>
              </w:rPr>
            </w:pPr>
            <w:r w:rsidRPr="005778DA">
              <w:rPr>
                <w:rFonts w:hint="cs"/>
                <w:szCs w:val="22"/>
                <w:rtl/>
              </w:rPr>
              <w:t>20</w:t>
            </w:r>
            <w:r w:rsidR="001A6421" w:rsidRPr="005778DA">
              <w:rPr>
                <w:szCs w:val="22"/>
              </w:rPr>
              <w:t>'</w:t>
            </w:r>
          </w:p>
        </w:tc>
      </w:tr>
      <w:tr w:rsidR="001A6421" w:rsidRPr="00CE1203" w:rsidTr="00F616BD">
        <w:trPr>
          <w:cantSplit/>
          <w:trHeight w:val="562"/>
        </w:trPr>
        <w:tc>
          <w:tcPr>
            <w:tcW w:w="1667" w:type="dxa"/>
          </w:tcPr>
          <w:p w:rsidR="001A6421" w:rsidRPr="00CE1203" w:rsidRDefault="00F90ABB" w:rsidP="00CE1203">
            <w:pPr>
              <w:pStyle w:val="table"/>
            </w:pPr>
            <w:r w:rsidRPr="00CE1203">
              <w:rPr>
                <w:rFonts w:hint="cs"/>
                <w:rtl/>
              </w:rPr>
              <w:t xml:space="preserve">تبادل </w:t>
            </w:r>
            <w:r w:rsidR="00A25557" w:rsidRPr="00CE1203">
              <w:rPr>
                <w:rFonts w:hint="cs"/>
                <w:rtl/>
              </w:rPr>
              <w:t>الخبرات</w:t>
            </w:r>
            <w:r w:rsidRPr="00CE1203">
              <w:rPr>
                <w:rFonts w:hint="cs"/>
                <w:rtl/>
              </w:rPr>
              <w:t xml:space="preserve"> </w:t>
            </w:r>
          </w:p>
        </w:tc>
        <w:tc>
          <w:tcPr>
            <w:tcW w:w="6946" w:type="dxa"/>
          </w:tcPr>
          <w:p w:rsidR="00A25557" w:rsidRPr="00CE1203" w:rsidRDefault="00A25557" w:rsidP="00CE1203">
            <w:pPr>
              <w:pStyle w:val="table"/>
            </w:pPr>
            <w:r w:rsidRPr="00CE1203">
              <w:rPr>
                <w:rFonts w:hint="cs"/>
                <w:rtl/>
              </w:rPr>
              <w:t xml:space="preserve">اطلب من المشاركين تبادل الأمثلة عن الحالات التي قاموا فيها بالتركيز أساسا على الجانب التقني من المشروع بدلا من استخدام المعايير الأساسية والمبادئ عند سعيهم وراء تحسين جودة عملهم. أيضا، قم بتشجيعهم على تبادل ممارساتهم الجيدة والأمثلة عنها.   </w:t>
            </w:r>
          </w:p>
        </w:tc>
        <w:tc>
          <w:tcPr>
            <w:tcW w:w="851" w:type="dxa"/>
          </w:tcPr>
          <w:p w:rsidR="001A6421" w:rsidRPr="005778DA" w:rsidRDefault="00A25557" w:rsidP="00CE1203">
            <w:pPr>
              <w:pStyle w:val="table"/>
              <w:bidi w:val="0"/>
              <w:jc w:val="right"/>
              <w:rPr>
                <w:szCs w:val="22"/>
              </w:rPr>
            </w:pPr>
            <w:r w:rsidRPr="005778DA">
              <w:rPr>
                <w:szCs w:val="22"/>
              </w:rPr>
              <w:t>15</w:t>
            </w:r>
            <w:r w:rsidR="00CE1203" w:rsidRPr="005778DA">
              <w:rPr>
                <w:szCs w:val="22"/>
              </w:rPr>
              <w:t>'</w:t>
            </w:r>
          </w:p>
        </w:tc>
      </w:tr>
      <w:tr w:rsidR="001A6421" w:rsidRPr="00CE1203" w:rsidTr="00F616BD">
        <w:trPr>
          <w:cantSplit/>
        </w:trPr>
        <w:tc>
          <w:tcPr>
            <w:tcW w:w="1667" w:type="dxa"/>
          </w:tcPr>
          <w:p w:rsidR="001A6421" w:rsidRPr="00CE1203" w:rsidRDefault="001A6421" w:rsidP="00CE1203">
            <w:pPr>
              <w:pStyle w:val="table"/>
            </w:pPr>
            <w:r w:rsidRPr="00CE1203">
              <w:rPr>
                <w:rtl/>
              </w:rPr>
              <w:t>خلاصة</w:t>
            </w:r>
          </w:p>
        </w:tc>
        <w:tc>
          <w:tcPr>
            <w:tcW w:w="6946" w:type="dxa"/>
          </w:tcPr>
          <w:p w:rsidR="001A6421" w:rsidRPr="00CE1203" w:rsidRDefault="00A25557" w:rsidP="00CE1203">
            <w:pPr>
              <w:pStyle w:val="table"/>
            </w:pPr>
            <w:r w:rsidRPr="00CE1203">
              <w:rPr>
                <w:rFonts w:hint="cs"/>
                <w:rtl/>
              </w:rPr>
              <w:t>راجع مع المشاركين أهم النقاط المذكورة أثناء الجلسة ثم اختم الجلسة</w:t>
            </w:r>
            <w:r w:rsidR="001A6421" w:rsidRPr="00CE1203">
              <w:rPr>
                <w:rFonts w:hint="cs"/>
                <w:rtl/>
              </w:rPr>
              <w:t xml:space="preserve">  </w:t>
            </w:r>
          </w:p>
        </w:tc>
        <w:tc>
          <w:tcPr>
            <w:tcW w:w="851" w:type="dxa"/>
          </w:tcPr>
          <w:p w:rsidR="001A6421" w:rsidRPr="005778DA" w:rsidRDefault="001A6421" w:rsidP="00CE1203">
            <w:pPr>
              <w:pStyle w:val="table"/>
              <w:bidi w:val="0"/>
              <w:jc w:val="right"/>
              <w:rPr>
                <w:szCs w:val="22"/>
              </w:rPr>
            </w:pPr>
            <w:r w:rsidRPr="005778DA">
              <w:rPr>
                <w:szCs w:val="22"/>
              </w:rPr>
              <w:t>5'</w:t>
            </w:r>
          </w:p>
        </w:tc>
      </w:tr>
    </w:tbl>
    <w:p w:rsidR="001A6421" w:rsidRPr="00FC5744" w:rsidRDefault="001A6421" w:rsidP="00C714ED">
      <w:pPr>
        <w:pStyle w:val="Heading3"/>
      </w:pPr>
      <w:r w:rsidRPr="00FC5744">
        <w:rPr>
          <w:rFonts w:hint="cs"/>
          <w:rtl/>
        </w:rPr>
        <w:t>نصائح للمدربين</w:t>
      </w:r>
    </w:p>
    <w:p w:rsidR="001A6421" w:rsidRPr="00FC5744" w:rsidRDefault="00A25557" w:rsidP="00C714ED">
      <w:pPr>
        <w:pStyle w:val="bullet"/>
        <w:rPr>
          <w:rtl/>
          <w:lang w:bidi="ar-TN"/>
        </w:rPr>
      </w:pPr>
      <w:r w:rsidRPr="00FC5744">
        <w:rPr>
          <w:rFonts w:hint="cs"/>
          <w:rtl/>
          <w:lang w:bidi="ar-TN"/>
        </w:rPr>
        <w:t xml:space="preserve">اكتب تعليمات التمارين على اللوح الورقي قبل بداية </w:t>
      </w:r>
      <w:r w:rsidR="005A15CA" w:rsidRPr="00FC5744">
        <w:rPr>
          <w:rFonts w:hint="cs"/>
          <w:rtl/>
          <w:lang w:bidi="ar-TN"/>
        </w:rPr>
        <w:t>الجلسة</w:t>
      </w:r>
      <w:r w:rsidRPr="00FC5744">
        <w:rPr>
          <w:rFonts w:hint="cs"/>
          <w:rtl/>
          <w:lang w:bidi="ar-TN"/>
        </w:rPr>
        <w:t xml:space="preserve"> واتركه </w:t>
      </w:r>
      <w:r w:rsidR="005A15CA" w:rsidRPr="00FC5744">
        <w:rPr>
          <w:rFonts w:hint="cs"/>
          <w:rtl/>
          <w:lang w:bidi="ar-TN"/>
        </w:rPr>
        <w:t>طوال الحصة حتى يتمكن المشاركون من الرجوع إليها عند الحاجة.</w:t>
      </w:r>
    </w:p>
    <w:p w:rsidR="005A15CA" w:rsidRPr="00FC5744" w:rsidRDefault="005A15CA" w:rsidP="00C714ED">
      <w:pPr>
        <w:pStyle w:val="bullet"/>
        <w:rPr>
          <w:rtl/>
          <w:lang w:bidi="ar-TN"/>
        </w:rPr>
      </w:pPr>
      <w:r w:rsidRPr="00FC5744">
        <w:rPr>
          <w:rFonts w:hint="cs"/>
          <w:rtl/>
          <w:lang w:bidi="ar-TN"/>
        </w:rPr>
        <w:t>تأكد من أن المشاركين يكتبون ملاحظاتهم وتمارينهم على البوست إت وليس مباشرة على اللوح الورقي.</w:t>
      </w:r>
    </w:p>
    <w:p w:rsidR="005A15CA" w:rsidRPr="00FC5744" w:rsidRDefault="005A15CA" w:rsidP="00C714ED">
      <w:pPr>
        <w:pStyle w:val="bullet"/>
        <w:rPr>
          <w:rtl/>
          <w:lang w:bidi="ar-TN"/>
        </w:rPr>
      </w:pPr>
      <w:r w:rsidRPr="00FC5744">
        <w:rPr>
          <w:rFonts w:hint="cs"/>
          <w:rtl/>
          <w:lang w:bidi="ar-TN"/>
        </w:rPr>
        <w:t xml:space="preserve">حافظ على بساطة التعابير التي تستخدمها عند تفسير الميثاق الإنساني ومدونة السلوك وحاول ربطهما بتجارب المشاركين لتسلط الضوء على أهميتهما. </w:t>
      </w:r>
    </w:p>
    <w:p w:rsidR="005D724E" w:rsidRPr="00FC5744" w:rsidRDefault="005A15CA" w:rsidP="00C714ED">
      <w:pPr>
        <w:pStyle w:val="bullet"/>
        <w:rPr>
          <w:lang w:bidi="ar-TN"/>
        </w:rPr>
      </w:pPr>
      <w:r w:rsidRPr="00FC5744">
        <w:rPr>
          <w:rFonts w:hint="cs"/>
          <w:rtl/>
          <w:lang w:bidi="ar-TN"/>
        </w:rPr>
        <w:t xml:space="preserve">يستند هذا الجزء على الطبعة الحالية لدليل اسفير، الرجاء الإشارة إلى </w:t>
      </w:r>
      <w:r w:rsidR="003C2796" w:rsidRPr="00FC5744">
        <w:rPr>
          <w:rFonts w:hint="cs"/>
          <w:rtl/>
          <w:lang w:bidi="ar-TN"/>
        </w:rPr>
        <w:t>المعيار الإنساني الأساسي ومعايير اسفير الأساسية.</w:t>
      </w:r>
    </w:p>
    <w:sectPr w:rsidR="005D724E" w:rsidRPr="00FC5744" w:rsidSect="00F33674">
      <w:headerReference w:type="even" r:id="rId16"/>
      <w:headerReference w:type="default" r:id="rId17"/>
      <w:footerReference w:type="even" r:id="rId18"/>
      <w:footerReference w:type="default" r:id="rId19"/>
      <w:headerReference w:type="first" r:id="rId20"/>
      <w:footerReference w:type="first" r:id="rId21"/>
      <w:pgSz w:w="11906" w:h="16838" w:code="9"/>
      <w:pgMar w:top="1021" w:right="1021" w:bottom="567" w:left="1021" w:header="709" w:footer="454" w:gutter="454"/>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3E4" w:rsidRDefault="002563E4" w:rsidP="00871C2A">
      <w:pPr>
        <w:spacing w:line="240" w:lineRule="auto"/>
      </w:pPr>
      <w:r>
        <w:separator/>
      </w:r>
    </w:p>
  </w:endnote>
  <w:endnote w:type="continuationSeparator" w:id="0">
    <w:p w:rsidR="002563E4" w:rsidRDefault="002563E4" w:rsidP="00871C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203" w:rsidRPr="0097598B" w:rsidRDefault="008D0FAD" w:rsidP="0000574D">
    <w:pPr>
      <w:pStyle w:val="Footer"/>
      <w:rPr>
        <w:sz w:val="24"/>
        <w:rtl/>
        <w:lang w:bidi="ar-EG"/>
      </w:rPr>
    </w:pPr>
    <w:r w:rsidRPr="0097598B">
      <w:rPr>
        <w:sz w:val="24"/>
        <w:rtl/>
      </w:rPr>
      <w:t>الجز</w:t>
    </w:r>
    <w:r w:rsidRPr="0097598B">
      <w:rPr>
        <w:rFonts w:hint="cs"/>
        <w:sz w:val="24"/>
        <w:rtl/>
      </w:rPr>
      <w:t>ء</w:t>
    </w:r>
    <w:r w:rsidRPr="0097598B">
      <w:rPr>
        <w:sz w:val="24"/>
        <w:rtl/>
      </w:rPr>
      <w:t xml:space="preserve"> "أ"</w:t>
    </w:r>
    <w:r w:rsidR="00BF6226" w:rsidRPr="0097598B">
      <w:rPr>
        <w:rFonts w:hint="cs"/>
        <w:sz w:val="24"/>
        <w:rtl/>
      </w:rPr>
      <w:t xml:space="preserve"> </w:t>
    </w:r>
    <w:r w:rsidR="0000574D" w:rsidRPr="0097598B">
      <w:rPr>
        <w:rFonts w:hint="cs"/>
        <w:sz w:val="24"/>
        <w:rtl/>
      </w:rPr>
      <w:t>3: اسفير في شكل انسان</w:t>
    </w:r>
    <w:r w:rsidRPr="0097598B">
      <w:rPr>
        <w:sz w:val="24"/>
      </w:rPr>
      <w:tab/>
    </w:r>
    <w:r w:rsidRPr="0097598B">
      <w:rPr>
        <w:rFonts w:hint="cs"/>
        <w:sz w:val="24"/>
        <w:rtl/>
      </w:rPr>
      <w:t>مجموعة</w:t>
    </w:r>
    <w:r w:rsidRPr="0097598B">
      <w:rPr>
        <w:sz w:val="24"/>
        <w:rtl/>
      </w:rPr>
      <w:t xml:space="preserve"> اسفير </w:t>
    </w:r>
    <w:r w:rsidR="00061AC4" w:rsidRPr="0097598B">
      <w:rPr>
        <w:rFonts w:hint="cs"/>
        <w:sz w:val="24"/>
        <w:rtl/>
      </w:rPr>
      <w:t>ال</w:t>
    </w:r>
    <w:r w:rsidRPr="0097598B">
      <w:rPr>
        <w:sz w:val="24"/>
        <w:rtl/>
      </w:rPr>
      <w:t>تدريبية</w:t>
    </w:r>
    <w:r w:rsidRPr="0097598B">
      <w:rPr>
        <w:rFonts w:hint="cs"/>
        <w:sz w:val="24"/>
        <w:rtl/>
      </w:rPr>
      <w:t xml:space="preserve"> </w:t>
    </w:r>
    <w:r w:rsidRPr="0097598B">
      <w:rPr>
        <w:sz w:val="24"/>
        <w:rtl/>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C2A" w:rsidRPr="0097598B" w:rsidRDefault="00871C2A" w:rsidP="00BF6226">
    <w:pPr>
      <w:pStyle w:val="Footer"/>
      <w:rPr>
        <w:sz w:val="24"/>
      </w:rPr>
    </w:pPr>
    <w:r w:rsidRPr="0097598B">
      <w:rPr>
        <w:sz w:val="24"/>
        <w:rtl/>
      </w:rPr>
      <w:t>الجز</w:t>
    </w:r>
    <w:r w:rsidRPr="0097598B">
      <w:rPr>
        <w:rFonts w:hint="cs"/>
        <w:sz w:val="24"/>
        <w:rtl/>
      </w:rPr>
      <w:t>ء</w:t>
    </w:r>
    <w:r w:rsidRPr="0097598B">
      <w:rPr>
        <w:sz w:val="24"/>
        <w:rtl/>
      </w:rPr>
      <w:t xml:space="preserve"> </w:t>
    </w:r>
    <w:r w:rsidRPr="0097598B">
      <w:rPr>
        <w:sz w:val="24"/>
        <w:rtl/>
      </w:rPr>
      <w:t>"أ"</w:t>
    </w:r>
    <w:r w:rsidR="00BF6226" w:rsidRPr="0097598B">
      <w:rPr>
        <w:rFonts w:hint="cs"/>
        <w:sz w:val="24"/>
        <w:rtl/>
      </w:rPr>
      <w:t xml:space="preserve"> </w:t>
    </w:r>
    <w:r w:rsidRPr="0097598B">
      <w:rPr>
        <w:rFonts w:hint="cs"/>
        <w:sz w:val="24"/>
        <w:rtl/>
      </w:rPr>
      <w:t>3</w:t>
    </w:r>
    <w:r w:rsidR="00061AC4" w:rsidRPr="0097598B">
      <w:rPr>
        <w:rFonts w:hint="cs"/>
        <w:sz w:val="24"/>
        <w:rtl/>
      </w:rPr>
      <w:t>: اسفير في شكل انسان</w:t>
    </w:r>
    <w:r w:rsidR="00FC5744" w:rsidRPr="0097598B">
      <w:rPr>
        <w:sz w:val="24"/>
      </w:rPr>
      <w:tab/>
    </w:r>
    <w:r w:rsidR="008D0FAD" w:rsidRPr="0097598B">
      <w:rPr>
        <w:rFonts w:hint="cs"/>
        <w:sz w:val="24"/>
        <w:rtl/>
      </w:rPr>
      <w:t>مجموعة</w:t>
    </w:r>
    <w:r w:rsidRPr="0097598B">
      <w:rPr>
        <w:sz w:val="24"/>
        <w:rtl/>
      </w:rPr>
      <w:t xml:space="preserve"> اسفير </w:t>
    </w:r>
    <w:r w:rsidR="00061AC4" w:rsidRPr="0097598B">
      <w:rPr>
        <w:rFonts w:hint="cs"/>
        <w:sz w:val="24"/>
        <w:rtl/>
      </w:rPr>
      <w:t>ال</w:t>
    </w:r>
    <w:r w:rsidR="008D0FAD" w:rsidRPr="0097598B">
      <w:rPr>
        <w:sz w:val="24"/>
        <w:rtl/>
      </w:rPr>
      <w:t>تدريبية</w:t>
    </w:r>
    <w:r w:rsidR="008D0FAD" w:rsidRPr="0097598B">
      <w:rPr>
        <w:rFonts w:hint="cs"/>
        <w:sz w:val="24"/>
        <w:rtl/>
      </w:rPr>
      <w:t xml:space="preserve"> </w:t>
    </w:r>
    <w:r w:rsidR="008D0FAD" w:rsidRPr="0097598B">
      <w:rPr>
        <w:sz w:val="24"/>
        <w:rtl/>
      </w:rPr>
      <w:t>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229" w:rsidRDefault="00AA42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3E4" w:rsidRDefault="002563E4" w:rsidP="00871C2A">
      <w:pPr>
        <w:spacing w:line="240" w:lineRule="auto"/>
      </w:pPr>
      <w:r>
        <w:separator/>
      </w:r>
    </w:p>
  </w:footnote>
  <w:footnote w:type="continuationSeparator" w:id="0">
    <w:p w:rsidR="002563E4" w:rsidRDefault="002563E4" w:rsidP="00871C2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229" w:rsidRDefault="00AA42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C2A" w:rsidRPr="00FC5744" w:rsidRDefault="00871C2A" w:rsidP="0007765B">
    <w:pPr>
      <w:pStyle w:val="Heading1"/>
      <w:rPr>
        <w:color w:val="579305" w:themeColor="accent1"/>
        <w:rtl/>
      </w:rPr>
    </w:pPr>
    <w:r w:rsidRPr="0000574D">
      <w:rPr>
        <w:rFonts w:hint="cs"/>
        <w:rtl/>
      </w:rPr>
      <w:t>الجزء</w:t>
    </w:r>
    <w:r w:rsidRPr="0000574D">
      <w:rPr>
        <w:rtl/>
      </w:rPr>
      <w:t xml:space="preserve"> "أ</w:t>
    </w:r>
    <w:r w:rsidR="0007765B" w:rsidRPr="0000574D">
      <w:rPr>
        <w:rtl/>
      </w:rPr>
      <w:t>"</w:t>
    </w:r>
    <w:r w:rsidR="0007765B" w:rsidRPr="0000574D">
      <w:t xml:space="preserve"> </w:t>
    </w:r>
    <w:r w:rsidRPr="0000574D">
      <w:rPr>
        <w:rFonts w:hint="cs"/>
        <w:rtl/>
      </w:rPr>
      <w:t>3</w:t>
    </w:r>
    <w:r w:rsidRPr="0000574D">
      <w:rPr>
        <w:rtl/>
      </w:rPr>
      <w:t xml:space="preserve">: </w:t>
    </w:r>
    <w:r w:rsidR="004E0206" w:rsidRPr="0000574D">
      <w:rPr>
        <w:rFonts w:hint="cs"/>
        <w:rtl/>
      </w:rPr>
      <w:t>اسفير في شكل انسان</w:t>
    </w:r>
    <w:r w:rsidRPr="00FC5744">
      <w:tab/>
    </w:r>
    <w:r w:rsidRPr="00FC5744">
      <w:rPr>
        <w:rFonts w:hint="cs"/>
        <w:color w:val="579305" w:themeColor="accent1"/>
        <w:rtl/>
      </w:rPr>
      <w:t>الخطوط العريضة</w:t>
    </w:r>
  </w:p>
  <w:p w:rsidR="00871C2A" w:rsidRPr="00FC5744" w:rsidRDefault="00871C2A" w:rsidP="00FC5744">
    <w:pPr>
      <w:pStyle w:val="Heading2"/>
      <w:rPr>
        <w:rtl/>
      </w:rPr>
    </w:pPr>
    <w:r w:rsidRPr="00FC5744">
      <w:rPr>
        <w:rtl/>
      </w:rPr>
      <w:t>ما هو مشروع اسفير وكيف لك أن تطبق معاييره</w:t>
    </w:r>
    <w:r w:rsidRPr="00FC5744">
      <w:rPr>
        <w:rFonts w:hint="cs"/>
        <w:rtl/>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229" w:rsidRDefault="00AA42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D7DD3"/>
    <w:multiLevelType w:val="hybridMultilevel"/>
    <w:tmpl w:val="5B44CA90"/>
    <w:lvl w:ilvl="0" w:tplc="AEB25D82">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25672F"/>
    <w:multiLevelType w:val="hybridMultilevel"/>
    <w:tmpl w:val="B87E6C34"/>
    <w:lvl w:ilvl="0" w:tplc="79C27736">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0C3157"/>
    <w:multiLevelType w:val="hybridMultilevel"/>
    <w:tmpl w:val="95F437C2"/>
    <w:lvl w:ilvl="0" w:tplc="8586F0F4">
      <w:start w:val="1"/>
      <w:numFmt w:val="bullet"/>
      <w:lvlText w:val=""/>
      <w:lvlJc w:val="left"/>
      <w:pPr>
        <w:ind w:left="720" w:hanging="360"/>
      </w:pPr>
      <w:rPr>
        <w:rFonts w:ascii="Symbol" w:hAnsi="Symbol" w:hint="default"/>
        <w:sz w:val="20"/>
        <w:szCs w:val="2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35B231AC"/>
    <w:multiLevelType w:val="hybridMultilevel"/>
    <w:tmpl w:val="65F873CC"/>
    <w:lvl w:ilvl="0" w:tplc="F634C92A">
      <w:start w:val="1"/>
      <w:numFmt w:val="bullet"/>
      <w:lvlText w:val=""/>
      <w:lvlJc w:val="left"/>
      <w:pPr>
        <w:ind w:left="720" w:hanging="360"/>
      </w:pPr>
      <w:rPr>
        <w:rFonts w:ascii="Symbol" w:hAnsi="Symbol" w:hint="default"/>
        <w:sz w:val="20"/>
        <w:szCs w:val="2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39A236EC"/>
    <w:multiLevelType w:val="hybridMultilevel"/>
    <w:tmpl w:val="996C596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3B6008B0"/>
    <w:multiLevelType w:val="hybridMultilevel"/>
    <w:tmpl w:val="11E265BA"/>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0"/>
  </w:num>
  <w:num w:numId="6">
    <w:abstractNumId w:val="3"/>
  </w:num>
  <w:num w:numId="7">
    <w:abstractNumId w:val="0"/>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85F"/>
    <w:rsid w:val="0000574D"/>
    <w:rsid w:val="00042102"/>
    <w:rsid w:val="00042E1C"/>
    <w:rsid w:val="00061AC4"/>
    <w:rsid w:val="0007765B"/>
    <w:rsid w:val="000B0F61"/>
    <w:rsid w:val="00123C98"/>
    <w:rsid w:val="001810A1"/>
    <w:rsid w:val="001A6421"/>
    <w:rsid w:val="002563E4"/>
    <w:rsid w:val="0029162C"/>
    <w:rsid w:val="00314C90"/>
    <w:rsid w:val="0034276F"/>
    <w:rsid w:val="0036085F"/>
    <w:rsid w:val="00385847"/>
    <w:rsid w:val="003C2796"/>
    <w:rsid w:val="00420985"/>
    <w:rsid w:val="00461880"/>
    <w:rsid w:val="00464FB2"/>
    <w:rsid w:val="0046626E"/>
    <w:rsid w:val="004E0206"/>
    <w:rsid w:val="004E24A6"/>
    <w:rsid w:val="0051356F"/>
    <w:rsid w:val="005778DA"/>
    <w:rsid w:val="005A15CA"/>
    <w:rsid w:val="005D724E"/>
    <w:rsid w:val="006B6A1E"/>
    <w:rsid w:val="00777674"/>
    <w:rsid w:val="00807971"/>
    <w:rsid w:val="00844ECF"/>
    <w:rsid w:val="00871C2A"/>
    <w:rsid w:val="008B2A34"/>
    <w:rsid w:val="008D0FAD"/>
    <w:rsid w:val="00955987"/>
    <w:rsid w:val="0097598B"/>
    <w:rsid w:val="00A25557"/>
    <w:rsid w:val="00AA4229"/>
    <w:rsid w:val="00AB3142"/>
    <w:rsid w:val="00AC4E02"/>
    <w:rsid w:val="00B12359"/>
    <w:rsid w:val="00BF6226"/>
    <w:rsid w:val="00C349EA"/>
    <w:rsid w:val="00C714ED"/>
    <w:rsid w:val="00C73AD5"/>
    <w:rsid w:val="00CE1203"/>
    <w:rsid w:val="00E04725"/>
    <w:rsid w:val="00E1729F"/>
    <w:rsid w:val="00E37683"/>
    <w:rsid w:val="00E81CBF"/>
    <w:rsid w:val="00F031DB"/>
    <w:rsid w:val="00F32FEC"/>
    <w:rsid w:val="00F33674"/>
    <w:rsid w:val="00F616BD"/>
    <w:rsid w:val="00F90ABB"/>
    <w:rsid w:val="00FC5744"/>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B5DC19D-896C-4197-A5AF-6F02281EC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iPriority="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F33674"/>
    <w:pPr>
      <w:bidi/>
      <w:spacing w:before="80" w:after="0" w:line="192" w:lineRule="auto"/>
    </w:pPr>
    <w:rPr>
      <w:rFonts w:ascii="Traditional Arabic" w:eastAsia="Times New Roman" w:hAnsi="Traditional Arabic" w:cs="Traditional Arabic"/>
      <w:szCs w:val="24"/>
      <w:lang w:val="en-GB" w:eastAsia="es-ES"/>
    </w:rPr>
  </w:style>
  <w:style w:type="paragraph" w:styleId="Heading1">
    <w:name w:val="heading 1"/>
    <w:aliases w:val="h1"/>
    <w:basedOn w:val="Normal"/>
    <w:next w:val="Normal"/>
    <w:link w:val="Heading1Char"/>
    <w:qFormat/>
    <w:rsid w:val="00FC5744"/>
    <w:pPr>
      <w:keepNext/>
      <w:tabs>
        <w:tab w:val="right" w:pos="9356"/>
      </w:tabs>
      <w:spacing w:before="0"/>
      <w:outlineLvl w:val="0"/>
    </w:pPr>
    <w:rPr>
      <w:rFonts w:eastAsiaTheme="majorEastAsia"/>
      <w:b/>
      <w:bCs/>
      <w:color w:val="004386"/>
      <w:kern w:val="32"/>
      <w:sz w:val="32"/>
      <w:szCs w:val="32"/>
    </w:rPr>
  </w:style>
  <w:style w:type="paragraph" w:styleId="Heading2">
    <w:name w:val="heading 2"/>
    <w:aliases w:val="h2"/>
    <w:basedOn w:val="Heading1"/>
    <w:next w:val="Normal"/>
    <w:link w:val="Heading2Char"/>
    <w:qFormat/>
    <w:rsid w:val="0029162C"/>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29162C"/>
    <w:pPr>
      <w:pBdr>
        <w:bottom w:val="none" w:sz="0" w:space="0" w:color="auto"/>
      </w:pBdr>
      <w:spacing w:before="240"/>
      <w:outlineLvl w:val="2"/>
    </w:pPr>
    <w:rPr>
      <w:bCs/>
      <w:i w:val="0"/>
      <w:iCs w:val="0"/>
      <w:sz w:val="28"/>
      <w:szCs w:val="28"/>
    </w:rPr>
  </w:style>
  <w:style w:type="paragraph" w:styleId="Heading4">
    <w:name w:val="heading 4"/>
    <w:aliases w:val="h4"/>
    <w:basedOn w:val="Heading3"/>
    <w:next w:val="Normal"/>
    <w:link w:val="Heading4Char"/>
    <w:qFormat/>
    <w:rsid w:val="00FC5744"/>
    <w:pPr>
      <w:keepLines/>
      <w:spacing w:after="80"/>
      <w:outlineLvl w:val="3"/>
    </w:pPr>
    <w:rPr>
      <w:rFonts w:eastAsia="Traditional Arabic"/>
    </w:rPr>
  </w:style>
  <w:style w:type="paragraph" w:styleId="Heading5">
    <w:name w:val="heading 5"/>
    <w:basedOn w:val="Normal"/>
    <w:next w:val="Normal"/>
    <w:link w:val="Heading5Char"/>
    <w:qFormat/>
    <w:rsid w:val="00FC5744"/>
    <w:pPr>
      <w:spacing w:before="240" w:after="60"/>
      <w:outlineLvl w:val="4"/>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FC5744"/>
    <w:rPr>
      <w:rFonts w:ascii="Traditional Arabic" w:eastAsiaTheme="majorEastAsia" w:hAnsi="Traditional Arabic" w:cs="Traditional Arabic"/>
      <w:b/>
      <w:bCs/>
      <w:color w:val="004386"/>
      <w:kern w:val="32"/>
      <w:sz w:val="32"/>
      <w:szCs w:val="32"/>
      <w:lang w:val="en-GB" w:eastAsia="es-ES"/>
    </w:rPr>
  </w:style>
  <w:style w:type="character" w:customStyle="1" w:styleId="Heading2Char">
    <w:name w:val="Heading 2 Char"/>
    <w:aliases w:val="h2 Char"/>
    <w:basedOn w:val="DefaultParagraphFont"/>
    <w:link w:val="Heading2"/>
    <w:rsid w:val="0029162C"/>
    <w:rPr>
      <w:rFonts w:ascii="Traditional Arabic" w:eastAsiaTheme="majorEastAsia" w:hAnsi="Traditional Arabic" w:cs="Traditional Arabic"/>
      <w:b/>
      <w:i/>
      <w:iCs/>
      <w:color w:val="004386" w:themeColor="text2"/>
      <w:kern w:val="32"/>
      <w:sz w:val="32"/>
      <w:szCs w:val="32"/>
      <w:lang w:val="en-GB" w:eastAsia="es-ES"/>
    </w:rPr>
  </w:style>
  <w:style w:type="paragraph" w:styleId="BalloonText">
    <w:name w:val="Balloon Text"/>
    <w:basedOn w:val="Normal"/>
    <w:link w:val="BalloonTextChar"/>
    <w:uiPriority w:val="99"/>
    <w:semiHidden/>
    <w:unhideWhenUsed/>
    <w:rsid w:val="00FC5744"/>
    <w:pPr>
      <w:spacing w:before="0"/>
    </w:pPr>
    <w:rPr>
      <w:rFonts w:cs="Tahoma"/>
      <w:sz w:val="16"/>
      <w:szCs w:val="16"/>
    </w:rPr>
  </w:style>
  <w:style w:type="character" w:customStyle="1" w:styleId="BalloonTextChar">
    <w:name w:val="Balloon Text Char"/>
    <w:basedOn w:val="DefaultParagraphFont"/>
    <w:link w:val="BalloonText"/>
    <w:uiPriority w:val="99"/>
    <w:semiHidden/>
    <w:rsid w:val="00FC5744"/>
    <w:rPr>
      <w:rFonts w:ascii="Traditional Arabic" w:eastAsia="Times New Roman" w:hAnsi="Traditional Arabic" w:cs="Tahoma"/>
      <w:sz w:val="16"/>
      <w:szCs w:val="16"/>
      <w:lang w:val="en-GB" w:eastAsia="es-ES"/>
    </w:rPr>
  </w:style>
  <w:style w:type="paragraph" w:customStyle="1" w:styleId="bullet">
    <w:name w:val="bullet"/>
    <w:aliases w:val="b"/>
    <w:basedOn w:val="Normal"/>
    <w:qFormat/>
    <w:rsid w:val="000B0F61"/>
    <w:pPr>
      <w:numPr>
        <w:numId w:val="8"/>
      </w:numPr>
      <w:ind w:left="284" w:hanging="284"/>
    </w:pPr>
  </w:style>
  <w:style w:type="paragraph" w:styleId="Caption">
    <w:name w:val="caption"/>
    <w:basedOn w:val="Normal"/>
    <w:next w:val="Normal"/>
    <w:uiPriority w:val="35"/>
    <w:semiHidden/>
    <w:qFormat/>
    <w:rsid w:val="00FC5744"/>
    <w:pPr>
      <w:spacing w:before="0" w:after="200"/>
    </w:pPr>
    <w:rPr>
      <w:rFonts w:eastAsiaTheme="minorHAnsi" w:cstheme="minorBidi"/>
      <w:b/>
      <w:color w:val="579305" w:themeColor="accent1"/>
      <w:sz w:val="18"/>
      <w:szCs w:val="18"/>
      <w:lang w:eastAsia="en-US"/>
    </w:rPr>
  </w:style>
  <w:style w:type="character" w:customStyle="1" w:styleId="Heading3Char">
    <w:name w:val="Heading 3 Char"/>
    <w:aliases w:val="h3 Char"/>
    <w:basedOn w:val="DefaultParagraphFont"/>
    <w:link w:val="Heading3"/>
    <w:rsid w:val="0029162C"/>
    <w:rPr>
      <w:rFonts w:ascii="Traditional Arabic" w:eastAsiaTheme="majorEastAsia" w:hAnsi="Traditional Arabic" w:cs="Traditional Arabic"/>
      <w:b/>
      <w:bCs/>
      <w:color w:val="004386" w:themeColor="text2"/>
      <w:kern w:val="32"/>
      <w:sz w:val="28"/>
      <w:szCs w:val="28"/>
      <w:lang w:val="en-GB" w:eastAsia="es-ES"/>
    </w:rPr>
  </w:style>
  <w:style w:type="character" w:styleId="CommentReference">
    <w:name w:val="annotation reference"/>
    <w:basedOn w:val="DefaultParagraphFont"/>
    <w:uiPriority w:val="99"/>
    <w:semiHidden/>
    <w:unhideWhenUsed/>
    <w:rsid w:val="00FC5744"/>
    <w:rPr>
      <w:sz w:val="16"/>
      <w:szCs w:val="16"/>
    </w:rPr>
  </w:style>
  <w:style w:type="paragraph" w:styleId="CommentText">
    <w:name w:val="annotation text"/>
    <w:basedOn w:val="Normal"/>
    <w:link w:val="CommentTextChar"/>
    <w:uiPriority w:val="99"/>
    <w:semiHidden/>
    <w:unhideWhenUsed/>
    <w:rsid w:val="00FC5744"/>
    <w:rPr>
      <w:szCs w:val="20"/>
    </w:rPr>
  </w:style>
  <w:style w:type="character" w:customStyle="1" w:styleId="CommentTextChar">
    <w:name w:val="Comment Text Char"/>
    <w:basedOn w:val="DefaultParagraphFont"/>
    <w:link w:val="CommentText"/>
    <w:uiPriority w:val="99"/>
    <w:semiHidden/>
    <w:rsid w:val="00FC5744"/>
    <w:rPr>
      <w:rFonts w:ascii="Traditional Arabic" w:eastAsia="Times New Roman" w:hAnsi="Traditional Arabic" w:cs="Traditional Arabic"/>
      <w:sz w:val="24"/>
      <w:szCs w:val="20"/>
      <w:lang w:val="en-GB" w:eastAsia="es-ES"/>
    </w:rPr>
  </w:style>
  <w:style w:type="paragraph" w:styleId="CommentSubject">
    <w:name w:val="annotation subject"/>
    <w:basedOn w:val="CommentText"/>
    <w:next w:val="CommentText"/>
    <w:link w:val="CommentSubjectChar"/>
    <w:uiPriority w:val="99"/>
    <w:semiHidden/>
    <w:unhideWhenUsed/>
    <w:rsid w:val="00FC5744"/>
    <w:rPr>
      <w:b/>
    </w:rPr>
  </w:style>
  <w:style w:type="character" w:customStyle="1" w:styleId="CommentSubjectChar">
    <w:name w:val="Comment Subject Char"/>
    <w:basedOn w:val="CommentTextChar"/>
    <w:link w:val="CommentSubject"/>
    <w:uiPriority w:val="99"/>
    <w:semiHidden/>
    <w:rsid w:val="00FC5744"/>
    <w:rPr>
      <w:rFonts w:ascii="Traditional Arabic" w:eastAsia="Times New Roman" w:hAnsi="Traditional Arabic" w:cs="Traditional Arabic"/>
      <w:b/>
      <w:sz w:val="24"/>
      <w:szCs w:val="20"/>
      <w:lang w:val="en-GB" w:eastAsia="es-ES"/>
    </w:rPr>
  </w:style>
  <w:style w:type="character" w:styleId="Emphasis">
    <w:name w:val="Emphasis"/>
    <w:qFormat/>
    <w:rsid w:val="00FC5744"/>
    <w:rPr>
      <w:b/>
      <w:i w:val="0"/>
      <w:iCs/>
    </w:rPr>
  </w:style>
  <w:style w:type="character" w:styleId="FollowedHyperlink">
    <w:name w:val="FollowedHyperlink"/>
    <w:basedOn w:val="DefaultParagraphFont"/>
    <w:uiPriority w:val="99"/>
    <w:semiHidden/>
    <w:unhideWhenUsed/>
    <w:rsid w:val="00FC5744"/>
    <w:rPr>
      <w:color w:val="004386"/>
      <w:u w:val="single"/>
    </w:rPr>
  </w:style>
  <w:style w:type="paragraph" w:styleId="Footer">
    <w:name w:val="footer"/>
    <w:basedOn w:val="Normal"/>
    <w:link w:val="FooterChar"/>
    <w:uiPriority w:val="1"/>
    <w:rsid w:val="00FC5744"/>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uiPriority w:val="1"/>
    <w:rsid w:val="00FC5744"/>
    <w:rPr>
      <w:rFonts w:ascii="Traditional Arabic" w:eastAsia="Times New Roman" w:hAnsi="Traditional Arabic" w:cs="Traditional Arabic"/>
      <w:color w:val="004386" w:themeColor="text2"/>
      <w:sz w:val="24"/>
      <w:szCs w:val="24"/>
      <w:lang w:val="en-GB" w:eastAsia="es-ES"/>
    </w:rPr>
  </w:style>
  <w:style w:type="paragraph" w:styleId="Header">
    <w:name w:val="header"/>
    <w:basedOn w:val="Normal"/>
    <w:link w:val="HeaderChar"/>
    <w:uiPriority w:val="8"/>
    <w:rsid w:val="00FC5744"/>
    <w:pPr>
      <w:tabs>
        <w:tab w:val="center" w:pos="4320"/>
        <w:tab w:val="right" w:pos="8640"/>
      </w:tabs>
      <w:spacing w:before="0"/>
    </w:pPr>
  </w:style>
  <w:style w:type="character" w:customStyle="1" w:styleId="HeaderChar">
    <w:name w:val="Header Char"/>
    <w:basedOn w:val="DefaultParagraphFont"/>
    <w:link w:val="Header"/>
    <w:uiPriority w:val="8"/>
    <w:rsid w:val="00FC5744"/>
    <w:rPr>
      <w:rFonts w:ascii="Traditional Arabic" w:eastAsia="Times New Roman" w:hAnsi="Traditional Arabic" w:cs="Traditional Arabic"/>
      <w:sz w:val="24"/>
      <w:szCs w:val="24"/>
      <w:lang w:val="en-GB" w:eastAsia="es-ES"/>
    </w:rPr>
  </w:style>
  <w:style w:type="character" w:customStyle="1" w:styleId="Heading4Char">
    <w:name w:val="Heading 4 Char"/>
    <w:aliases w:val="h4 Char"/>
    <w:basedOn w:val="DefaultParagraphFont"/>
    <w:link w:val="Heading4"/>
    <w:rsid w:val="00FC5744"/>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FC5744"/>
    <w:rPr>
      <w:rFonts w:ascii="Traditional Arabic" w:eastAsia="Times New Roman" w:hAnsi="Traditional Arabic" w:cs="Traditional Arabic"/>
      <w:b/>
      <w:iCs/>
      <w:sz w:val="24"/>
      <w:szCs w:val="24"/>
      <w:lang w:val="en-GB" w:eastAsia="es-ES"/>
    </w:rPr>
  </w:style>
  <w:style w:type="character" w:styleId="Hyperlink">
    <w:name w:val="Hyperlink"/>
    <w:basedOn w:val="DefaultParagraphFont"/>
    <w:uiPriority w:val="1"/>
    <w:rsid w:val="00FC5744"/>
    <w:rPr>
      <w:rFonts w:ascii="Tahoma" w:hAnsi="Tahoma" w:cs="Traditional Arabic"/>
      <w:b w:val="0"/>
      <w:i w:val="0"/>
      <w:noProof/>
      <w:color w:val="004386"/>
      <w:sz w:val="24"/>
      <w:szCs w:val="24"/>
      <w:u w:val="single"/>
      <w:lang w:val="en-GB"/>
    </w:rPr>
  </w:style>
  <w:style w:type="paragraph" w:styleId="ListParagraph">
    <w:name w:val="List Paragraph"/>
    <w:basedOn w:val="Normal"/>
    <w:uiPriority w:val="34"/>
    <w:qFormat/>
    <w:rsid w:val="00FC5744"/>
    <w:pPr>
      <w:ind w:left="720"/>
      <w:contextualSpacing/>
    </w:pPr>
  </w:style>
  <w:style w:type="paragraph" w:customStyle="1" w:styleId="Moduledescription">
    <w:name w:val="Module description"/>
    <w:basedOn w:val="Normal"/>
    <w:qFormat/>
    <w:rsid w:val="00FC5744"/>
    <w:rPr>
      <w:b/>
      <w:bCs/>
      <w:color w:val="579305" w:themeColor="accent1"/>
    </w:rPr>
  </w:style>
  <w:style w:type="character" w:styleId="PageNumber">
    <w:name w:val="page number"/>
    <w:basedOn w:val="DefaultParagraphFont"/>
    <w:uiPriority w:val="99"/>
    <w:semiHidden/>
    <w:unhideWhenUsed/>
    <w:rsid w:val="00FC5744"/>
    <w:rPr>
      <w:rFonts w:asciiTheme="minorHAnsi" w:hAnsiTheme="minorHAnsi"/>
    </w:rPr>
  </w:style>
  <w:style w:type="paragraph" w:customStyle="1" w:styleId="table">
    <w:name w:val="table"/>
    <w:aliases w:val="t"/>
    <w:basedOn w:val="Normal"/>
    <w:qFormat/>
    <w:rsid w:val="00FC5744"/>
    <w:pPr>
      <w:spacing w:before="40" w:after="40"/>
    </w:pPr>
  </w:style>
  <w:style w:type="paragraph" w:customStyle="1" w:styleId="tablebullet">
    <w:name w:val="table bullet"/>
    <w:basedOn w:val="table"/>
    <w:qFormat/>
    <w:rsid w:val="000B0F61"/>
    <w:pPr>
      <w:numPr>
        <w:numId w:val="9"/>
      </w:numPr>
      <w:ind w:left="284" w:hanging="284"/>
    </w:pPr>
  </w:style>
  <w:style w:type="table" w:styleId="TableGrid">
    <w:name w:val="Table Grid"/>
    <w:basedOn w:val="TableNormal"/>
    <w:uiPriority w:val="59"/>
    <w:rsid w:val="00FC5744"/>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aliases w:val="th"/>
    <w:basedOn w:val="table"/>
    <w:qFormat/>
    <w:rsid w:val="00FC5744"/>
    <w:pPr>
      <w:keepNext/>
    </w:pPr>
    <w:rPr>
      <w:b/>
      <w:bCs/>
      <w:color w:val="004386"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sphereproject.org/sphere/ar/learning/e-learning"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www.dropbox.com/s/zcoqxwklgvxdtug/The_Sphere_hand.mov?dl=0" TargetMode="External"/><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youtube.com/watch?v=wbqsCyuGdTg" TargetMode="External"/><Relationship Id="rId22" Type="http://schemas.openxmlformats.org/officeDocument/2006/relationships/fontTable" Target="fontTable.xml"/></Relationships>
</file>

<file path=word/theme/theme1.xml><?xml version="1.0" encoding="utf-8"?>
<a:theme xmlns:a="http://schemas.openxmlformats.org/drawingml/2006/main" name="Speher Arabic ppt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Speher Arabic ppt theme" id="{E8BFA150-2B5B-48C8-8981-66A7178BA1E8}" vid="{5FA11942-FBDE-4059-82D6-9E5DA248BAAB}"/>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CeciliaFurtade</cp:lastModifiedBy>
  <cp:revision>2</cp:revision>
  <dcterms:created xsi:type="dcterms:W3CDTF">2015-05-28T15:29:00Z</dcterms:created>
  <dcterms:modified xsi:type="dcterms:W3CDTF">2015-05-28T15:29:00Z</dcterms:modified>
</cp:coreProperties>
</file>